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A" w:rsidRDefault="005E325A" w:rsidP="005E325A"/>
    <w:p w:rsidR="00A13FBE" w:rsidRPr="00094C5E" w:rsidRDefault="00A13FBE">
      <w:pPr>
        <w:rPr>
          <w:b/>
        </w:rPr>
      </w:pPr>
    </w:p>
    <w:p w:rsidR="005F2921" w:rsidRDefault="00A13FBE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</w:t>
      </w:r>
      <w:proofErr w:type="spellStart"/>
      <w:r w:rsidRPr="00A13FBE">
        <w:rPr>
          <w:b/>
        </w:rPr>
        <w:t>Dz.U.Nr</w:t>
      </w:r>
      <w:proofErr w:type="spellEnd"/>
      <w:r w:rsidRPr="00A13FBE">
        <w:rPr>
          <w:b/>
        </w:rPr>
        <w:t xml:space="preserve"> 157 poz.1240 ze zm.) podaje do publicznej wiadomości:</w:t>
      </w:r>
    </w:p>
    <w:p w:rsidR="00A13FBE" w:rsidRDefault="00A13FBE">
      <w:pPr>
        <w:rPr>
          <w:b/>
        </w:rPr>
      </w:pPr>
    </w:p>
    <w:p w:rsidR="00A13FBE" w:rsidRDefault="00A13FBE" w:rsidP="00A13FBE">
      <w:r>
        <w:t>1 . kwartalną informacje o wykonaniu budżetu za I</w:t>
      </w:r>
      <w:r w:rsidR="004B366C">
        <w:t>I</w:t>
      </w:r>
      <w:r w:rsidR="00FA458A">
        <w:t>I</w:t>
      </w:r>
      <w:r>
        <w:t xml:space="preserve"> kwartał 201</w:t>
      </w:r>
      <w:r w:rsidR="00B92BD0">
        <w:t>4</w:t>
      </w:r>
      <w:r>
        <w:t xml:space="preserve"> r.</w:t>
      </w:r>
    </w:p>
    <w:p w:rsidR="00A13FBE" w:rsidRDefault="00A13FBE" w:rsidP="00A13FBE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13FBE" w:rsidTr="00A13FBE">
        <w:tc>
          <w:tcPr>
            <w:tcW w:w="2303" w:type="dxa"/>
          </w:tcPr>
          <w:p w:rsidR="00A13FBE" w:rsidRPr="00A13FBE" w:rsidRDefault="00A13FBE" w:rsidP="00A13FBE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Dochody ogółem</w:t>
            </w:r>
          </w:p>
        </w:tc>
        <w:tc>
          <w:tcPr>
            <w:tcW w:w="2303" w:type="dxa"/>
          </w:tcPr>
          <w:p w:rsidR="00A13FBE" w:rsidRDefault="00B33D72" w:rsidP="00FA458A">
            <w:pPr>
              <w:jc w:val="center"/>
            </w:pPr>
            <w:r>
              <w:t>4</w:t>
            </w:r>
            <w:r w:rsidR="00B92BD0">
              <w:t>6 </w:t>
            </w:r>
            <w:r w:rsidR="00FA458A">
              <w:t>168</w:t>
            </w:r>
            <w:r w:rsidR="00B92BD0">
              <w:t xml:space="preserve"> </w:t>
            </w:r>
            <w:r w:rsidR="00FA458A">
              <w:t>107</w:t>
            </w:r>
          </w:p>
        </w:tc>
        <w:tc>
          <w:tcPr>
            <w:tcW w:w="2303" w:type="dxa"/>
          </w:tcPr>
          <w:p w:rsidR="00A13FBE" w:rsidRDefault="00FA458A" w:rsidP="00620BA9">
            <w:pPr>
              <w:jc w:val="center"/>
            </w:pPr>
            <w:r>
              <w:t>33 453 307</w:t>
            </w:r>
          </w:p>
        </w:tc>
        <w:tc>
          <w:tcPr>
            <w:tcW w:w="2303" w:type="dxa"/>
          </w:tcPr>
          <w:p w:rsidR="00A13FBE" w:rsidRDefault="00FA458A" w:rsidP="00620BA9">
            <w:pPr>
              <w:jc w:val="center"/>
            </w:pPr>
            <w:r>
              <w:t>72,5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Wydatki ogółem</w:t>
            </w:r>
          </w:p>
        </w:tc>
        <w:tc>
          <w:tcPr>
            <w:tcW w:w="2303" w:type="dxa"/>
          </w:tcPr>
          <w:p w:rsidR="00A13FBE" w:rsidRDefault="00B33D72" w:rsidP="00FA458A">
            <w:pPr>
              <w:jc w:val="center"/>
            </w:pPr>
            <w:r>
              <w:t>4</w:t>
            </w:r>
            <w:r w:rsidR="00B92BD0">
              <w:t>9</w:t>
            </w:r>
            <w:r w:rsidR="00FA458A">
              <w:t> 283 577</w:t>
            </w:r>
          </w:p>
        </w:tc>
        <w:tc>
          <w:tcPr>
            <w:tcW w:w="2303" w:type="dxa"/>
          </w:tcPr>
          <w:p w:rsidR="00A13FBE" w:rsidRDefault="00FA458A" w:rsidP="00FA458A">
            <w:pPr>
              <w:jc w:val="center"/>
            </w:pPr>
            <w:r>
              <w:t>28 921 590</w:t>
            </w:r>
          </w:p>
        </w:tc>
        <w:tc>
          <w:tcPr>
            <w:tcW w:w="2303" w:type="dxa"/>
          </w:tcPr>
          <w:p w:rsidR="00A13FBE" w:rsidRDefault="00FA458A" w:rsidP="00620BA9">
            <w:pPr>
              <w:jc w:val="center"/>
            </w:pPr>
            <w:r>
              <w:t>58,7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Deficyt</w:t>
            </w:r>
          </w:p>
        </w:tc>
        <w:tc>
          <w:tcPr>
            <w:tcW w:w="2303" w:type="dxa"/>
          </w:tcPr>
          <w:p w:rsidR="00A13FBE" w:rsidRDefault="00B92BD0" w:rsidP="00FA458A">
            <w:pPr>
              <w:jc w:val="center"/>
            </w:pPr>
            <w:r>
              <w:t>3 </w:t>
            </w:r>
            <w:r w:rsidR="00FA458A">
              <w:t>115</w:t>
            </w:r>
            <w:r>
              <w:t xml:space="preserve"> 470</w:t>
            </w:r>
          </w:p>
        </w:tc>
        <w:tc>
          <w:tcPr>
            <w:tcW w:w="2303" w:type="dxa"/>
          </w:tcPr>
          <w:p w:rsidR="00A13FBE" w:rsidRDefault="00620BA9" w:rsidP="00620BA9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A13FBE" w:rsidRDefault="00620BA9" w:rsidP="00620BA9">
            <w:pPr>
              <w:jc w:val="center"/>
            </w:pPr>
            <w:r>
              <w:t>-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Nadwyżka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  <w:tc>
          <w:tcPr>
            <w:tcW w:w="2303" w:type="dxa"/>
          </w:tcPr>
          <w:p w:rsidR="00A13FBE" w:rsidRDefault="00FA458A" w:rsidP="00FA458A">
            <w:pPr>
              <w:jc w:val="center"/>
            </w:pPr>
            <w:r>
              <w:t>4 531 717</w:t>
            </w:r>
          </w:p>
        </w:tc>
        <w:tc>
          <w:tcPr>
            <w:tcW w:w="2303" w:type="dxa"/>
          </w:tcPr>
          <w:p w:rsidR="00A13FBE" w:rsidRDefault="00620BA9" w:rsidP="00620BA9">
            <w:pPr>
              <w:jc w:val="center"/>
            </w:pPr>
            <w:r>
              <w:t>-</w:t>
            </w:r>
          </w:p>
        </w:tc>
      </w:tr>
    </w:tbl>
    <w:p w:rsidR="00A13FBE" w:rsidRDefault="00A13FBE" w:rsidP="00A13FBE"/>
    <w:p w:rsidR="00A13FBE" w:rsidRDefault="00A13FBE" w:rsidP="00A13FBE">
      <w:r>
        <w:t>Szczegółowe wykonanie budżetu zawierają sprawozdania budżetowe za I</w:t>
      </w:r>
      <w:r w:rsidR="00FA458A">
        <w:t>I</w:t>
      </w:r>
      <w:r>
        <w:t>I kwartał 201</w:t>
      </w:r>
      <w:r w:rsidR="00B92BD0">
        <w:t>4</w:t>
      </w:r>
      <w:r>
        <w:t xml:space="preserve"> r.</w:t>
      </w:r>
    </w:p>
    <w:p w:rsidR="00A13FBE" w:rsidRDefault="00A13FBE" w:rsidP="00A13FBE"/>
    <w:p w:rsidR="00A13FBE" w:rsidRDefault="00A13FBE" w:rsidP="00A13FBE">
      <w:r>
        <w:t>2. kwartalną informację o udzielonych umorzeniach  nie</w:t>
      </w:r>
      <w:r w:rsidR="00620BA9">
        <w:t xml:space="preserve"> </w:t>
      </w:r>
      <w:r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I</w:t>
      </w:r>
      <w:r w:rsidR="00FA458A">
        <w:t>I</w:t>
      </w:r>
      <w:r w:rsidR="006F7685">
        <w:t>I</w:t>
      </w:r>
      <w:r>
        <w:t xml:space="preserve"> kwartale 201</w:t>
      </w:r>
      <w:r w:rsidR="00B92BD0">
        <w:t>4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2A" w:rsidRDefault="00FD402A" w:rsidP="00A13FBE">
      <w:pPr>
        <w:spacing w:after="0" w:line="240" w:lineRule="auto"/>
      </w:pPr>
      <w:r>
        <w:separator/>
      </w:r>
    </w:p>
  </w:endnote>
  <w:endnote w:type="continuationSeparator" w:id="0">
    <w:p w:rsidR="00FD402A" w:rsidRDefault="00FD402A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2A" w:rsidRDefault="00FD402A" w:rsidP="00A13FBE">
      <w:pPr>
        <w:spacing w:after="0" w:line="240" w:lineRule="auto"/>
      </w:pPr>
      <w:r>
        <w:separator/>
      </w:r>
    </w:p>
  </w:footnote>
  <w:footnote w:type="continuationSeparator" w:id="0">
    <w:p w:rsidR="00FD402A" w:rsidRDefault="00FD402A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77B0"/>
    <w:rsid w:val="000B2FCD"/>
    <w:rsid w:val="000C1AC2"/>
    <w:rsid w:val="000C34A9"/>
    <w:rsid w:val="000C40B7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4868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E85"/>
    <w:rsid w:val="00167BEF"/>
    <w:rsid w:val="0017076C"/>
    <w:rsid w:val="00173437"/>
    <w:rsid w:val="00187CC8"/>
    <w:rsid w:val="0019288F"/>
    <w:rsid w:val="0019542C"/>
    <w:rsid w:val="00196C14"/>
    <w:rsid w:val="00197BBF"/>
    <w:rsid w:val="001A1A30"/>
    <w:rsid w:val="001A76F8"/>
    <w:rsid w:val="001B3D02"/>
    <w:rsid w:val="001B754F"/>
    <w:rsid w:val="001C0791"/>
    <w:rsid w:val="001C3AC3"/>
    <w:rsid w:val="001C41F5"/>
    <w:rsid w:val="001C5850"/>
    <w:rsid w:val="001D041B"/>
    <w:rsid w:val="001D0DDE"/>
    <w:rsid w:val="001D1496"/>
    <w:rsid w:val="001D2FED"/>
    <w:rsid w:val="001D3CB9"/>
    <w:rsid w:val="001D4819"/>
    <w:rsid w:val="001D5194"/>
    <w:rsid w:val="001D52E9"/>
    <w:rsid w:val="001D54A0"/>
    <w:rsid w:val="001E35A2"/>
    <w:rsid w:val="001E76C1"/>
    <w:rsid w:val="001F2026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E4E"/>
    <w:rsid w:val="0035314C"/>
    <w:rsid w:val="0035413D"/>
    <w:rsid w:val="00354525"/>
    <w:rsid w:val="00354AC8"/>
    <w:rsid w:val="003554AB"/>
    <w:rsid w:val="003607D2"/>
    <w:rsid w:val="00361274"/>
    <w:rsid w:val="00361296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B05"/>
    <w:rsid w:val="003E36C8"/>
    <w:rsid w:val="003E5310"/>
    <w:rsid w:val="003E6F98"/>
    <w:rsid w:val="003F0923"/>
    <w:rsid w:val="003F72A7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B4B"/>
    <w:rsid w:val="0057036B"/>
    <w:rsid w:val="005712E6"/>
    <w:rsid w:val="00571B51"/>
    <w:rsid w:val="00572CFA"/>
    <w:rsid w:val="00583485"/>
    <w:rsid w:val="00584432"/>
    <w:rsid w:val="00587509"/>
    <w:rsid w:val="00590EAE"/>
    <w:rsid w:val="00591731"/>
    <w:rsid w:val="005928CA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696C"/>
    <w:rsid w:val="006E056B"/>
    <w:rsid w:val="006E0F74"/>
    <w:rsid w:val="006E1148"/>
    <w:rsid w:val="006E325E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6F7685"/>
    <w:rsid w:val="00706A0C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53F7"/>
    <w:rsid w:val="007A688D"/>
    <w:rsid w:val="007A69FF"/>
    <w:rsid w:val="007A6A4A"/>
    <w:rsid w:val="007B0871"/>
    <w:rsid w:val="007B1F85"/>
    <w:rsid w:val="007B3029"/>
    <w:rsid w:val="007B46F3"/>
    <w:rsid w:val="007B4F7C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77647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5A5B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7E99"/>
    <w:rsid w:val="0095195D"/>
    <w:rsid w:val="00951A1B"/>
    <w:rsid w:val="00951A8F"/>
    <w:rsid w:val="00951C3B"/>
    <w:rsid w:val="009523CC"/>
    <w:rsid w:val="00954874"/>
    <w:rsid w:val="00954A0E"/>
    <w:rsid w:val="00954B89"/>
    <w:rsid w:val="009554CF"/>
    <w:rsid w:val="0095727C"/>
    <w:rsid w:val="00965B9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552"/>
    <w:rsid w:val="00A075EC"/>
    <w:rsid w:val="00A113E6"/>
    <w:rsid w:val="00A116BC"/>
    <w:rsid w:val="00A12003"/>
    <w:rsid w:val="00A13FBE"/>
    <w:rsid w:val="00A17C92"/>
    <w:rsid w:val="00A21F56"/>
    <w:rsid w:val="00A308DE"/>
    <w:rsid w:val="00A3110F"/>
    <w:rsid w:val="00A41B85"/>
    <w:rsid w:val="00A421E9"/>
    <w:rsid w:val="00A431A5"/>
    <w:rsid w:val="00A446BE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4E50"/>
    <w:rsid w:val="00AF7F54"/>
    <w:rsid w:val="00B01653"/>
    <w:rsid w:val="00B063F3"/>
    <w:rsid w:val="00B06F8E"/>
    <w:rsid w:val="00B103AE"/>
    <w:rsid w:val="00B20B6A"/>
    <w:rsid w:val="00B24DA5"/>
    <w:rsid w:val="00B31AC3"/>
    <w:rsid w:val="00B32E0A"/>
    <w:rsid w:val="00B33BBD"/>
    <w:rsid w:val="00B33CBD"/>
    <w:rsid w:val="00B33D72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BD0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BDB"/>
    <w:rsid w:val="00C02983"/>
    <w:rsid w:val="00C02ECD"/>
    <w:rsid w:val="00C04D52"/>
    <w:rsid w:val="00C06115"/>
    <w:rsid w:val="00C071AD"/>
    <w:rsid w:val="00C125EC"/>
    <w:rsid w:val="00C13ACD"/>
    <w:rsid w:val="00C13B45"/>
    <w:rsid w:val="00C17F15"/>
    <w:rsid w:val="00C212AE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5D4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5775"/>
    <w:rsid w:val="00D46713"/>
    <w:rsid w:val="00D51ED8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76BC"/>
    <w:rsid w:val="00E2109B"/>
    <w:rsid w:val="00E30553"/>
    <w:rsid w:val="00E306EE"/>
    <w:rsid w:val="00E33919"/>
    <w:rsid w:val="00E35D09"/>
    <w:rsid w:val="00E46C57"/>
    <w:rsid w:val="00E52A92"/>
    <w:rsid w:val="00E556AC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4812"/>
    <w:rsid w:val="00F82C56"/>
    <w:rsid w:val="00F9059D"/>
    <w:rsid w:val="00F96041"/>
    <w:rsid w:val="00F97CEA"/>
    <w:rsid w:val="00FA25B9"/>
    <w:rsid w:val="00FA3148"/>
    <w:rsid w:val="00FA4226"/>
    <w:rsid w:val="00FA458A"/>
    <w:rsid w:val="00FA6C9E"/>
    <w:rsid w:val="00FB09E0"/>
    <w:rsid w:val="00FB7CCE"/>
    <w:rsid w:val="00FC43C3"/>
    <w:rsid w:val="00FC643D"/>
    <w:rsid w:val="00FC670C"/>
    <w:rsid w:val="00FC7C05"/>
    <w:rsid w:val="00FC7D68"/>
    <w:rsid w:val="00FD26ED"/>
    <w:rsid w:val="00FD402A"/>
    <w:rsid w:val="00FD664B"/>
    <w:rsid w:val="00FE3A93"/>
    <w:rsid w:val="00FE4035"/>
    <w:rsid w:val="00FE4888"/>
    <w:rsid w:val="00FE53CE"/>
    <w:rsid w:val="00FE7CEE"/>
    <w:rsid w:val="00FF2F3C"/>
    <w:rsid w:val="00FF4624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STAROSTWO POWIATOWE WŁOSZCZOWA</cp:lastModifiedBy>
  <cp:revision>25</cp:revision>
  <cp:lastPrinted>2013-02-26T12:32:00Z</cp:lastPrinted>
  <dcterms:created xsi:type="dcterms:W3CDTF">2011-08-31T12:27:00Z</dcterms:created>
  <dcterms:modified xsi:type="dcterms:W3CDTF">2014-10-28T12:49:00Z</dcterms:modified>
</cp:coreProperties>
</file>