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83" w:rsidRDefault="008E6183" w:rsidP="008E6183">
      <w:pPr>
        <w:autoSpaceDE w:val="0"/>
        <w:autoSpaceDN w:val="0"/>
        <w:jc w:val="center"/>
        <w:rPr>
          <w:b/>
          <w:sz w:val="44"/>
          <w:szCs w:val="44"/>
        </w:rPr>
      </w:pPr>
      <w:bookmarkStart w:id="0" w:name="_GoBack"/>
      <w:bookmarkEnd w:id="0"/>
      <w:r w:rsidRPr="00C65FE5">
        <w:rPr>
          <w:b/>
          <w:sz w:val="44"/>
          <w:szCs w:val="44"/>
        </w:rPr>
        <w:t>OBWIESZCZENIE</w:t>
      </w:r>
    </w:p>
    <w:p w:rsidR="008E6183" w:rsidRPr="00C65FE5" w:rsidRDefault="008E6183" w:rsidP="008E618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26.05.2017</w:t>
      </w:r>
    </w:p>
    <w:p w:rsidR="008E6183" w:rsidRDefault="008E6183" w:rsidP="008E6183">
      <w:pPr>
        <w:autoSpaceDE w:val="0"/>
        <w:autoSpaceDN w:val="0"/>
        <w:jc w:val="right"/>
      </w:pPr>
    </w:p>
    <w:p w:rsidR="008E6183" w:rsidRDefault="008E6183" w:rsidP="008E6183">
      <w:pPr>
        <w:autoSpaceDE w:val="0"/>
        <w:autoSpaceDN w:val="0"/>
        <w:jc w:val="right"/>
      </w:pPr>
    </w:p>
    <w:p w:rsidR="008E6183" w:rsidRDefault="008E6183" w:rsidP="008E6183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>
        <w:rPr>
          <w:sz w:val="24"/>
          <w:szCs w:val="24"/>
        </w:rPr>
        <w:t xml:space="preserve">odmowy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8E6183" w:rsidRPr="00090A4E" w:rsidRDefault="008E6183" w:rsidP="008E6183">
      <w:pPr>
        <w:spacing w:after="240" w:line="360" w:lineRule="auto"/>
        <w:ind w:firstLine="708"/>
        <w:jc w:val="both"/>
        <w:rPr>
          <w:szCs w:val="20"/>
        </w:rPr>
      </w:pPr>
      <w:r>
        <w:t>NIKAM Sp. z o.o., Damiany 51, 29-130 Moskorzew</w:t>
      </w:r>
      <w:r w:rsidRPr="00090A4E">
        <w:rPr>
          <w:szCs w:val="20"/>
        </w:rPr>
        <w:t>;</w:t>
      </w:r>
      <w:r w:rsidRPr="00090A4E">
        <w:t xml:space="preserve"> </w:t>
      </w:r>
      <w:r>
        <w:rPr>
          <w:szCs w:val="20"/>
        </w:rPr>
        <w:t>dotyczy</w:t>
      </w:r>
      <w:r w:rsidRPr="00090A4E">
        <w:rPr>
          <w:szCs w:val="20"/>
        </w:rPr>
        <w:t xml:space="preserve"> udzielenia pozwolenia na </w:t>
      </w:r>
      <w:r>
        <w:t>budowę farmy fotowoltaicznej o mocy przyłączeniowej 499,8kW wraz z budową stacji transformatorowej, ogrodzeniem oraz przyłącza kablowego SN-15kV</w:t>
      </w:r>
      <w:r w:rsidRPr="00D7770A">
        <w:t>, na terenie obejmującym nieruchomoś</w:t>
      </w:r>
      <w:r>
        <w:t>ć</w:t>
      </w:r>
      <w:r w:rsidRPr="00D7770A">
        <w:t xml:space="preserve"> nr ew</w:t>
      </w:r>
      <w:r>
        <w:t>. 63</w:t>
      </w:r>
      <w:r w:rsidRPr="00D7770A">
        <w:t xml:space="preserve">, obręb </w:t>
      </w:r>
      <w:r>
        <w:t>Damiany</w:t>
      </w:r>
      <w:r w:rsidRPr="00D7770A">
        <w:t xml:space="preserve">, gm. </w:t>
      </w:r>
      <w:r>
        <w:t>Moskorzew</w:t>
      </w:r>
      <w:r w:rsidRPr="00090A4E">
        <w:rPr>
          <w:szCs w:val="20"/>
        </w:rPr>
        <w:t>.</w:t>
      </w:r>
    </w:p>
    <w:p w:rsidR="008E6183" w:rsidRPr="00C65FE5" w:rsidRDefault="008E6183" w:rsidP="008E6183">
      <w:pPr>
        <w:spacing w:line="360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8E6183" w:rsidRDefault="008E6183" w:rsidP="008E6183">
      <w:pPr>
        <w:autoSpaceDE w:val="0"/>
        <w:autoSpaceDN w:val="0"/>
        <w:jc w:val="both"/>
      </w:pPr>
    </w:p>
    <w:p w:rsidR="008E6183" w:rsidRDefault="008E6183" w:rsidP="008E6183">
      <w:pPr>
        <w:autoSpaceDE w:val="0"/>
        <w:autoSpaceDN w:val="0"/>
        <w:jc w:val="right"/>
      </w:pPr>
    </w:p>
    <w:p w:rsidR="008E6183" w:rsidRDefault="008E6183" w:rsidP="008E6183">
      <w:pPr>
        <w:autoSpaceDE w:val="0"/>
        <w:autoSpaceDN w:val="0"/>
        <w:jc w:val="right"/>
      </w:pPr>
    </w:p>
    <w:p w:rsidR="008E6183" w:rsidRDefault="008E6183" w:rsidP="008E6183">
      <w:pPr>
        <w:autoSpaceDE w:val="0"/>
        <w:autoSpaceDN w:val="0"/>
        <w:jc w:val="right"/>
      </w:pPr>
    </w:p>
    <w:p w:rsidR="008E6183" w:rsidRDefault="008E6183" w:rsidP="008E6183">
      <w:pPr>
        <w:autoSpaceDE w:val="0"/>
        <w:autoSpaceDN w:val="0"/>
        <w:ind w:left="5664" w:firstLine="708"/>
      </w:pPr>
      <w:r w:rsidRPr="00DE54C3">
        <w:t>Starosta Włoszczowski</w:t>
      </w:r>
    </w:p>
    <w:p w:rsidR="008E6183" w:rsidRDefault="008E6183" w:rsidP="008E6183">
      <w:pPr>
        <w:autoSpaceDE w:val="0"/>
        <w:autoSpaceDN w:val="0"/>
        <w:ind w:left="5664" w:firstLine="708"/>
      </w:pPr>
    </w:p>
    <w:p w:rsidR="008E6183" w:rsidRDefault="008E6183" w:rsidP="008E6183">
      <w:pPr>
        <w:pStyle w:val="Tekstpodstawowy2"/>
        <w:spacing w:after="240"/>
        <w:ind w:firstLine="5954"/>
        <w:jc w:val="center"/>
        <w:rPr>
          <w:szCs w:val="24"/>
        </w:rPr>
      </w:pPr>
      <w:r w:rsidRPr="00DE54C3">
        <w:t>Jerzy Suliga</w:t>
      </w: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123A0F"/>
    <w:rsid w:val="00165EF7"/>
    <w:rsid w:val="008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2C45-4F08-4FAD-8A82-EB8F498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8E618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6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1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618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2017-05-29T08:20:00Z</dcterms:created>
  <dcterms:modified xsi:type="dcterms:W3CDTF">2017-05-29T08:21:00Z</dcterms:modified>
</cp:coreProperties>
</file>