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D3" w:rsidRDefault="000633D3" w:rsidP="000633D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0633D3" w:rsidRDefault="000633D3" w:rsidP="000633D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01.03.2018r.</w:t>
      </w:r>
    </w:p>
    <w:p w:rsidR="000633D3" w:rsidRDefault="000633D3" w:rsidP="000633D3">
      <w:pPr>
        <w:autoSpaceDE w:val="0"/>
        <w:autoSpaceDN w:val="0"/>
        <w:jc w:val="center"/>
        <w:rPr>
          <w:sz w:val="32"/>
          <w:szCs w:val="32"/>
        </w:rPr>
      </w:pPr>
    </w:p>
    <w:p w:rsidR="000633D3" w:rsidRDefault="000633D3" w:rsidP="000633D3">
      <w:pPr>
        <w:autoSpaceDE w:val="0"/>
        <w:autoSpaceDN w:val="0"/>
        <w:jc w:val="right"/>
      </w:pPr>
    </w:p>
    <w:p w:rsidR="000633D3" w:rsidRDefault="000633D3" w:rsidP="000633D3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zm..), oraz art. 49 ustawy z dnia 14 czerwca 1960r. – Kodeks postępowania administracyjnego (Dz.U. z 2017r. poz. 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</w:p>
    <w:p w:rsidR="000633D3" w:rsidRDefault="000633D3" w:rsidP="000633D3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0633D3" w:rsidRDefault="000633D3" w:rsidP="000633D3">
      <w:pPr>
        <w:spacing w:after="240" w:line="360" w:lineRule="auto"/>
        <w:ind w:firstLine="708"/>
        <w:jc w:val="both"/>
      </w:pPr>
      <w:r>
        <w:t>Przedsiębiorstwo Gospodarki Komunalnej i Mieszkaniowej Sp. z o.o., ul. Sienkiewicza 31, 29-100 Włoszczowa; postępowanie w sprawie udzielenia pozwolenia na budowę płyty do przetwarzania kompostu o pow. max. 1000m</w:t>
      </w:r>
      <w:r>
        <w:rPr>
          <w:vertAlign w:val="superscript"/>
        </w:rPr>
        <w:t>2</w:t>
      </w:r>
      <w:r>
        <w:t xml:space="preserve"> wraz z powierzchnią komunikacyjną, na terenie obejmującym działkę oznaczoną w ewidencji gruntów nr 9001/3 obręb 0001, jednostka ew. Włoszczowa – miasto.</w:t>
      </w:r>
    </w:p>
    <w:p w:rsidR="000633D3" w:rsidRDefault="000633D3" w:rsidP="000633D3">
      <w:pPr>
        <w:spacing w:line="360" w:lineRule="auto"/>
        <w:ind w:firstLine="709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0633D3" w:rsidRDefault="000633D3" w:rsidP="000633D3">
      <w:pPr>
        <w:autoSpaceDE w:val="0"/>
        <w:autoSpaceDN w:val="0"/>
        <w:spacing w:line="276" w:lineRule="auto"/>
        <w:jc w:val="both"/>
      </w:pPr>
    </w:p>
    <w:p w:rsidR="000633D3" w:rsidRDefault="000633D3" w:rsidP="000633D3">
      <w:pPr>
        <w:autoSpaceDE w:val="0"/>
        <w:autoSpaceDN w:val="0"/>
        <w:spacing w:line="276" w:lineRule="auto"/>
        <w:jc w:val="right"/>
      </w:pPr>
    </w:p>
    <w:p w:rsidR="000633D3" w:rsidRDefault="000633D3" w:rsidP="000633D3">
      <w:pPr>
        <w:autoSpaceDE w:val="0"/>
        <w:autoSpaceDN w:val="0"/>
        <w:spacing w:line="276" w:lineRule="auto"/>
        <w:jc w:val="right"/>
      </w:pPr>
    </w:p>
    <w:p w:rsidR="000633D3" w:rsidRDefault="000633D3" w:rsidP="000633D3">
      <w:pPr>
        <w:autoSpaceDE w:val="0"/>
        <w:autoSpaceDN w:val="0"/>
        <w:spacing w:line="276" w:lineRule="auto"/>
        <w:jc w:val="right"/>
      </w:pPr>
    </w:p>
    <w:p w:rsidR="000633D3" w:rsidRDefault="000633D3" w:rsidP="000633D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0633D3" w:rsidRDefault="000633D3" w:rsidP="000633D3">
      <w:pPr>
        <w:autoSpaceDE w:val="0"/>
        <w:autoSpaceDN w:val="0"/>
        <w:spacing w:line="276" w:lineRule="auto"/>
        <w:ind w:left="5664" w:firstLine="708"/>
      </w:pPr>
    </w:p>
    <w:p w:rsidR="000633D3" w:rsidRDefault="000633D3" w:rsidP="000633D3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0633D3" w:rsidRDefault="000633D3" w:rsidP="000633D3">
      <w:pPr>
        <w:spacing w:line="276" w:lineRule="auto"/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3"/>
    <w:rsid w:val="000633D3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A17C-2CF9-417B-8B27-BBDEFB0D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0633D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3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33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33D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2018-03-01T10:36:00Z</dcterms:created>
  <dcterms:modified xsi:type="dcterms:W3CDTF">2018-03-01T10:36:00Z</dcterms:modified>
</cp:coreProperties>
</file>