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51" w:rsidRDefault="00413451" w:rsidP="00413451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413451" w:rsidRDefault="00413451" w:rsidP="00413451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24.05.2018r.</w:t>
      </w:r>
    </w:p>
    <w:p w:rsidR="00413451" w:rsidRDefault="00413451" w:rsidP="00413451">
      <w:pPr>
        <w:autoSpaceDE w:val="0"/>
        <w:autoSpaceDN w:val="0"/>
        <w:jc w:val="center"/>
        <w:rPr>
          <w:sz w:val="32"/>
          <w:szCs w:val="32"/>
        </w:rPr>
      </w:pPr>
    </w:p>
    <w:p w:rsidR="00413451" w:rsidRDefault="00413451" w:rsidP="00413451">
      <w:pPr>
        <w:autoSpaceDE w:val="0"/>
        <w:autoSpaceDN w:val="0"/>
        <w:spacing w:line="360" w:lineRule="auto"/>
        <w:jc w:val="right"/>
      </w:pPr>
    </w:p>
    <w:p w:rsidR="00413451" w:rsidRDefault="00413451" w:rsidP="00413451">
      <w:pPr>
        <w:pStyle w:val="Tekstpodstawowy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2017r., poz. 1405 ze zm..), oraz art. 49 ustawy z dnia 14 czerwca 1960r. – Kodeks postępowania administracyjnego (Dz.U. z 2017r. poz. 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.);</w:t>
      </w:r>
    </w:p>
    <w:p w:rsidR="00413451" w:rsidRDefault="00413451" w:rsidP="00413451">
      <w:pPr>
        <w:pStyle w:val="Tekstpodstawowy"/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podaje do publicznej wiadomości informację, że został złożony wniosek przez </w:t>
      </w:r>
      <w:r>
        <w:rPr>
          <w:color w:val="000000"/>
          <w:sz w:val="24"/>
          <w:szCs w:val="24"/>
        </w:rPr>
        <w:t xml:space="preserve">inwestora: </w:t>
      </w:r>
    </w:p>
    <w:p w:rsidR="00413451" w:rsidRDefault="00413451" w:rsidP="00413451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 w:val="24"/>
          <w:szCs w:val="24"/>
        </w:rPr>
        <w:t>PV POLSKA III Sp. z o.o., ul. Władysława IV 43, 81-395 Gdynia; w imieniu którego działa pełnomocnik: P. Marcin Bagiński; postępowanie w sprawie zmiany decyzji z dnia 24.03.2016r. znak: AB.6740.1.22.2016.I o zatwierdzeniu projektu budowlanego i udzieleniu pozwolenia na budowę farmy fotowoltaicznej o mocy 0,999 MW, na działce nr 2107 w miejscowości Oleszno, gm. Krasocin, oraz budowę zjazdu z drogi gminnej działka nr 2105 w miejscowości Oleszno, gm. Krasocin.</w:t>
      </w:r>
    </w:p>
    <w:p w:rsidR="00413451" w:rsidRDefault="00413451" w:rsidP="00413451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413451" w:rsidRDefault="00413451" w:rsidP="00413451">
      <w:pPr>
        <w:autoSpaceDE w:val="0"/>
        <w:autoSpaceDN w:val="0"/>
        <w:spacing w:line="276" w:lineRule="auto"/>
        <w:jc w:val="both"/>
      </w:pPr>
    </w:p>
    <w:p w:rsidR="00413451" w:rsidRDefault="00413451" w:rsidP="00413451">
      <w:pPr>
        <w:autoSpaceDE w:val="0"/>
        <w:autoSpaceDN w:val="0"/>
        <w:spacing w:line="276" w:lineRule="auto"/>
        <w:jc w:val="right"/>
      </w:pPr>
    </w:p>
    <w:p w:rsidR="00413451" w:rsidRDefault="00413451" w:rsidP="00413451">
      <w:pPr>
        <w:autoSpaceDE w:val="0"/>
        <w:autoSpaceDN w:val="0"/>
        <w:spacing w:line="276" w:lineRule="auto"/>
        <w:jc w:val="right"/>
      </w:pPr>
    </w:p>
    <w:p w:rsidR="00413451" w:rsidRDefault="00413451" w:rsidP="00413451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413451" w:rsidRDefault="00413451" w:rsidP="00413451">
      <w:pPr>
        <w:autoSpaceDE w:val="0"/>
        <w:autoSpaceDN w:val="0"/>
        <w:spacing w:line="276" w:lineRule="auto"/>
        <w:ind w:left="6372"/>
      </w:pPr>
      <w:r>
        <w:t xml:space="preserve">        Jerzy Suliga</w:t>
      </w:r>
    </w:p>
    <w:p w:rsidR="00413451" w:rsidRDefault="00413451" w:rsidP="00413451">
      <w:pPr>
        <w:spacing w:after="160" w:line="256" w:lineRule="auto"/>
      </w:pP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51"/>
    <w:rsid w:val="00123A0F"/>
    <w:rsid w:val="00165EF7"/>
    <w:rsid w:val="0041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5A550-95D2-4FD3-9B2D-6BBA6BDD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41345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3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134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345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2018-05-24T09:23:00Z</dcterms:created>
  <dcterms:modified xsi:type="dcterms:W3CDTF">2018-05-24T09:23:00Z</dcterms:modified>
</cp:coreProperties>
</file>