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E" w:rsidRPr="00D65753" w:rsidRDefault="00FA4B4E" w:rsidP="00FA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2532D"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CHWAŁA</w:t>
      </w:r>
      <w:r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N</w:t>
      </w:r>
      <w:r w:rsidR="0037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82</w:t>
      </w:r>
      <w:r w:rsidR="007C5863"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5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FA4B4E" w:rsidRPr="00D65753" w:rsidRDefault="00FA4B4E" w:rsidP="00FA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12532D"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ARZĄDU POWIATU WŁOSZCZOWSKIEGO</w:t>
      </w:r>
    </w:p>
    <w:p w:rsidR="00FA4B4E" w:rsidRPr="00D65753" w:rsidRDefault="00E4497C" w:rsidP="00FA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74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</w:t>
      </w:r>
      <w:r w:rsidR="00F5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września </w:t>
      </w:r>
      <w:r w:rsidR="00FA4B4E"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F5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 w:rsidR="00FA4B4E" w:rsidRPr="00D65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FA4B4E" w:rsidRPr="00D65753" w:rsidRDefault="00FA4B4E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4B4E" w:rsidRPr="00D65753" w:rsidRDefault="00FA4B4E" w:rsidP="00395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zasad najmu </w:t>
      </w:r>
      <w:r w:rsidR="002126DA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użytkowego znajdującego się w budynku Starostwa Powiatowego we Włoszczowie </w:t>
      </w:r>
      <w:bookmarkStart w:id="0" w:name="_GoBack"/>
      <w:bookmarkEnd w:id="0"/>
      <w:r w:rsidR="002126DA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działalność bankow</w:t>
      </w:r>
      <w:r w:rsidR="001459FF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126DA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obsługę kasow</w:t>
      </w:r>
      <w:r w:rsidR="00E4497C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126DA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we Włoszczowie.</w:t>
      </w:r>
    </w:p>
    <w:p w:rsidR="00FA4B4E" w:rsidRPr="00D65753" w:rsidRDefault="00FA4B4E" w:rsidP="0039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B4E" w:rsidRPr="00D65753" w:rsidRDefault="00FA4B4E" w:rsidP="0039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ust.1 i 2 pkt 3 ustawy z dnia 5 czerwca 1998 roku o samorządzie </w:t>
      </w: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powiatowym </w:t>
      </w:r>
      <w:r w:rsidR="00147FF1">
        <w:rPr>
          <w:rFonts w:ascii="Times New Roman" w:eastAsia="Times New Roman" w:hAnsi="Times New Roman" w:cs="Times New Roman"/>
          <w:sz w:val="24"/>
          <w:szCs w:val="24"/>
        </w:rPr>
        <w:t xml:space="preserve">(tekst jednolity - Dz. U. z 2018 r. poz. 995; zm. Dz. U.  z 2018 r. poz. 1000, </w:t>
      </w:r>
      <w:r w:rsidR="00147FF1">
        <w:rPr>
          <w:rFonts w:ascii="Times New Roman" w:eastAsia="Times New Roman" w:hAnsi="Times New Roman" w:cs="Times New Roman"/>
          <w:sz w:val="24"/>
          <w:szCs w:val="24"/>
        </w:rPr>
        <w:br/>
        <w:t xml:space="preserve">poz. 1349 i poz. 1432) </w:t>
      </w: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art.25b</w:t>
      </w:r>
      <w:r w:rsidR="0039593F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, 35 ust.1 i 2</w:t>
      </w: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ustawyz dnia 21 sierpnia 1997</w:t>
      </w:r>
      <w:r w:rsidR="00147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gospodarce nieruchomościami </w:t>
      </w:r>
      <w:r w:rsidR="00147FF1">
        <w:rPr>
          <w:rFonts w:ascii="Times New Roman" w:eastAsia="Times New Roman" w:hAnsi="Times New Roman" w:cs="Times New Roman"/>
          <w:sz w:val="24"/>
          <w:szCs w:val="24"/>
        </w:rPr>
        <w:t xml:space="preserve">(tekst jednolity Dz. U. z 2018 r. poz. 121; zm. Dz. U. z 2018 r. poz. 650, poz. 1000, poz. 1089, poz. 1496, poz. 1693, poz. 1669, poz. 1716) </w:t>
      </w:r>
      <w:r w:rsidR="00294511">
        <w:rPr>
          <w:rFonts w:ascii="Times New Roman" w:eastAsia="Times New Roman" w:hAnsi="Times New Roman" w:cs="Times New Roman"/>
          <w:sz w:val="24"/>
          <w:szCs w:val="24"/>
        </w:rPr>
        <w:t xml:space="preserve">oraz Uchwały Nr XLVI/256/18 Rady Powiatu Włoszczowskiego  z dnia 14 września 2018 r. w sprawie wyrażenia zgody na wynajem lokalu użytkowego w Starostwie Powiatowym we Włoszczowie będącego częścią nieruchomości stanowiącej własność Powiatu Włoszczowskiego </w:t>
      </w: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Włoszczowskiego uchwala co następuje:</w:t>
      </w:r>
    </w:p>
    <w:p w:rsidR="00D65753" w:rsidRDefault="00D65753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B4E" w:rsidRDefault="00FA4B4E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294511" w:rsidRDefault="00294511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511" w:rsidRPr="00D65753" w:rsidRDefault="002126DA" w:rsidP="002945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94511" w:rsidRPr="0029451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94511"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Określa się wysokość miesięcznego czynszu za najem </w:t>
      </w:r>
      <w:r w:rsidR="00DF45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lokalu opisanego w ust. 5 </w:t>
      </w:r>
      <w:r w:rsidR="00294511"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kwocie 25,00 zł netto</w:t>
      </w:r>
      <w:r w:rsidR="0029451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 1 m</w:t>
      </w:r>
      <w:r w:rsidR="00294511" w:rsidRPr="00147FF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2</w:t>
      </w:r>
      <w:r w:rsidR="0029451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plus podatek VAT 23%</w:t>
      </w:r>
      <w:r w:rsidR="00294511"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294511" w:rsidRPr="00D65753" w:rsidRDefault="00294511" w:rsidP="002945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>. Czynsz obejmuje koszty wywozu odpadów komunalnych, zużycia wody, odprowadzenia ścieków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94511" w:rsidRPr="00D65753" w:rsidRDefault="00294511" w:rsidP="00294511">
      <w:pPr>
        <w:pStyle w:val="Tekstpodstawowy2"/>
      </w:pPr>
      <w:r>
        <w:t>3</w:t>
      </w:r>
      <w:r w:rsidRPr="00D65753">
        <w:t xml:space="preserve">. Najemca zobowiązany będzie również do zapłaty Wynajmującemu należności za </w:t>
      </w:r>
      <w:r>
        <w:rPr>
          <w:rFonts w:eastAsiaTheme="minorEastAsia"/>
        </w:rPr>
        <w:t>sprzątanie</w:t>
      </w:r>
      <w:r w:rsidRPr="00D65753">
        <w:rPr>
          <w:rFonts w:eastAsiaTheme="minorEastAsia"/>
        </w:rPr>
        <w:t xml:space="preserve"> części wspólnej</w:t>
      </w:r>
      <w:r w:rsidR="000C4638">
        <w:rPr>
          <w:rFonts w:eastAsiaTheme="minorEastAsia"/>
        </w:rPr>
        <w:t xml:space="preserve"> budynku </w:t>
      </w:r>
      <w:r>
        <w:t xml:space="preserve">oraz za </w:t>
      </w:r>
      <w:r w:rsidRPr="00D65753">
        <w:t>zużytą energię elektryczną, która będzie naliczana wg faktycznego zużycia</w:t>
      </w:r>
      <w:r>
        <w:t>.</w:t>
      </w:r>
    </w:p>
    <w:p w:rsidR="00294511" w:rsidRPr="00D65753" w:rsidRDefault="00294511" w:rsidP="00294511">
      <w:pPr>
        <w:pStyle w:val="Tekstpodstawowy2"/>
      </w:pPr>
      <w:r>
        <w:t>4</w:t>
      </w:r>
      <w:r w:rsidRPr="00D65753">
        <w:t>. Najemca zobowiązany będzie do składania rocznej deklaracji na podatek od nieruchomości do Urzędu Gminy we Włoszczowie oraz regulowania wyliczonego podatku.</w:t>
      </w:r>
    </w:p>
    <w:p w:rsidR="00ED473E" w:rsidRPr="00D65753" w:rsidRDefault="000C4638" w:rsidP="0021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126DA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6DA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lokal </w:t>
      </w:r>
      <w:r w:rsidR="0012532D" w:rsidRPr="00D65753">
        <w:rPr>
          <w:rFonts w:ascii="Times New Roman" w:hAnsi="Times New Roman" w:cs="Times New Roman"/>
          <w:sz w:val="24"/>
          <w:szCs w:val="24"/>
        </w:rPr>
        <w:t>o łącznej powierzchni użytkowej 10,29m</w:t>
      </w:r>
      <w:r w:rsidR="0012532D" w:rsidRPr="00D6575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126DA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na parterze budynku Staro</w:t>
      </w:r>
      <w:r w:rsidR="0012532D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stwa Powiatowego we Włoszczowie</w:t>
      </w:r>
      <w:r w:rsidR="00B06312" w:rsidRPr="00D65753">
        <w:rPr>
          <w:rFonts w:ascii="Times New Roman" w:hAnsi="Times New Roman" w:cs="Times New Roman"/>
          <w:sz w:val="24"/>
          <w:szCs w:val="24"/>
        </w:rPr>
        <w:t xml:space="preserve">, </w:t>
      </w:r>
      <w:r w:rsidR="00ED473E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 stanowiącej własność Powiatu Włoszczowskiego oznaczonej w ewidencji gruntówi budynków</w:t>
      </w:r>
      <w:r w:rsidR="0012532D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m.Włoszczowa</w:t>
      </w:r>
      <w:r w:rsidR="00ED473E"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działka Nr 4457/5 o pow. 0,3799 ha.</w:t>
      </w:r>
    </w:p>
    <w:p w:rsidR="00FA4B4E" w:rsidRDefault="00FA4B4E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294511" w:rsidRDefault="00294511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B4E" w:rsidRPr="00D65753" w:rsidRDefault="00FA4B4E" w:rsidP="0039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Zarządu.</w:t>
      </w:r>
    </w:p>
    <w:p w:rsidR="00B10B95" w:rsidRDefault="00B10B95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B4E" w:rsidRDefault="00FA4B4E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294511" w:rsidRDefault="00294511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B4E" w:rsidRPr="00D65753" w:rsidRDefault="00FA4B4E" w:rsidP="0039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A4B4E" w:rsidRPr="00D65753" w:rsidRDefault="00FA4B4E" w:rsidP="0039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B4E" w:rsidRPr="00D65753" w:rsidRDefault="00FA4B4E" w:rsidP="0039593F">
      <w:pPr>
        <w:tabs>
          <w:tab w:val="left" w:pos="51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>Jerzy Suliga – Przewodniczący Zarządu          ..............................................</w:t>
      </w:r>
    </w:p>
    <w:p w:rsidR="00FA4B4E" w:rsidRPr="00D65753" w:rsidRDefault="00FA4B4E" w:rsidP="0039593F">
      <w:pPr>
        <w:tabs>
          <w:tab w:val="left" w:pos="51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A4B4E" w:rsidRPr="00D65753" w:rsidRDefault="00FA4B4E" w:rsidP="0039593F">
      <w:pPr>
        <w:tabs>
          <w:tab w:val="left" w:pos="51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>Zbigniew Krzysiek – Wicestarosta                  ………………………………</w:t>
      </w:r>
    </w:p>
    <w:p w:rsidR="00FA4B4E" w:rsidRPr="00D65753" w:rsidRDefault="00FA4B4E" w:rsidP="0039593F">
      <w:pPr>
        <w:tabs>
          <w:tab w:val="left" w:pos="51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A4B4E" w:rsidRPr="00D65753" w:rsidRDefault="00FA4B4E" w:rsidP="0039593F">
      <w:pPr>
        <w:tabs>
          <w:tab w:val="left" w:pos="51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Jarosław </w:t>
      </w:r>
      <w:proofErr w:type="spellStart"/>
      <w:r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>Ratusznik</w:t>
      </w:r>
      <w:proofErr w:type="spellEnd"/>
      <w:r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Członek Zarządu           ……………………………..</w:t>
      </w:r>
    </w:p>
    <w:p w:rsidR="00FA4B4E" w:rsidRPr="00D65753" w:rsidRDefault="00FA4B4E" w:rsidP="0039593F">
      <w:pPr>
        <w:tabs>
          <w:tab w:val="left" w:pos="51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A4B4E" w:rsidRPr="00D65753" w:rsidRDefault="00FA4B4E" w:rsidP="0039593F">
      <w:pPr>
        <w:tabs>
          <w:tab w:val="left" w:pos="51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>Józef Siwek – Członek Zarządu                       ………………………………</w:t>
      </w:r>
    </w:p>
    <w:p w:rsidR="00FA4B4E" w:rsidRPr="00D65753" w:rsidRDefault="00FA4B4E" w:rsidP="0039593F">
      <w:pPr>
        <w:tabs>
          <w:tab w:val="left" w:pos="51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56BB0" w:rsidRDefault="00FA4B4E" w:rsidP="00D65753">
      <w:pPr>
        <w:tabs>
          <w:tab w:val="left" w:pos="5145"/>
        </w:tabs>
        <w:spacing w:after="0" w:line="240" w:lineRule="auto"/>
      </w:pPr>
      <w:r w:rsidRPr="00D65753">
        <w:rPr>
          <w:rFonts w:ascii="Times New Roman" w:eastAsiaTheme="minorEastAsia" w:hAnsi="Times New Roman" w:cs="Times New Roman"/>
          <w:sz w:val="24"/>
          <w:szCs w:val="24"/>
          <w:lang w:eastAsia="pl-PL"/>
        </w:rPr>
        <w:t>Paweł Strączyński - Członek Zarządu              ..............................................</w:t>
      </w:r>
    </w:p>
    <w:sectPr w:rsidR="00456BB0" w:rsidSect="00C6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F3B"/>
    <w:multiLevelType w:val="hybridMultilevel"/>
    <w:tmpl w:val="4B0E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29E"/>
    <w:multiLevelType w:val="hybridMultilevel"/>
    <w:tmpl w:val="B9D0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09B"/>
    <w:rsid w:val="00094136"/>
    <w:rsid w:val="000C4638"/>
    <w:rsid w:val="0012532D"/>
    <w:rsid w:val="001459FF"/>
    <w:rsid w:val="00147FF1"/>
    <w:rsid w:val="002126DA"/>
    <w:rsid w:val="00227658"/>
    <w:rsid w:val="00291DF0"/>
    <w:rsid w:val="00294511"/>
    <w:rsid w:val="002F4A42"/>
    <w:rsid w:val="003744B7"/>
    <w:rsid w:val="0039593F"/>
    <w:rsid w:val="003C352F"/>
    <w:rsid w:val="003F418C"/>
    <w:rsid w:val="004409E4"/>
    <w:rsid w:val="00456BB0"/>
    <w:rsid w:val="00577148"/>
    <w:rsid w:val="005A26FF"/>
    <w:rsid w:val="005A785F"/>
    <w:rsid w:val="007B77A7"/>
    <w:rsid w:val="007C5863"/>
    <w:rsid w:val="00855F78"/>
    <w:rsid w:val="008C7428"/>
    <w:rsid w:val="009826B0"/>
    <w:rsid w:val="009D109B"/>
    <w:rsid w:val="00B06312"/>
    <w:rsid w:val="00B10B95"/>
    <w:rsid w:val="00B66F57"/>
    <w:rsid w:val="00BE3E40"/>
    <w:rsid w:val="00BF6D37"/>
    <w:rsid w:val="00C41C84"/>
    <w:rsid w:val="00C6103B"/>
    <w:rsid w:val="00C971D2"/>
    <w:rsid w:val="00D65753"/>
    <w:rsid w:val="00DF451B"/>
    <w:rsid w:val="00E112BC"/>
    <w:rsid w:val="00E4497C"/>
    <w:rsid w:val="00EB204B"/>
    <w:rsid w:val="00ED473E"/>
    <w:rsid w:val="00F536DB"/>
    <w:rsid w:val="00FA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6DA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B77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77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B64F-6E8B-4F43-944F-76088E4B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18</cp:revision>
  <cp:lastPrinted>2018-09-25T10:23:00Z</cp:lastPrinted>
  <dcterms:created xsi:type="dcterms:W3CDTF">2016-01-13T06:55:00Z</dcterms:created>
  <dcterms:modified xsi:type="dcterms:W3CDTF">2018-09-25T10:23:00Z</dcterms:modified>
</cp:coreProperties>
</file>