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0B" w:rsidRPr="00AD2096" w:rsidRDefault="00F07B0B" w:rsidP="00630B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D2096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AD209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Regulamin przetargu dotyczący sprzedaży samochodu służbowego stanowiącego własność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Powiatu Włoszczowskiego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 </w:t>
      </w:r>
    </w:p>
    <w:p w:rsidR="00F07B0B" w:rsidRPr="00930E4B" w:rsidRDefault="00F07B0B" w:rsidP="00400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E4B">
        <w:rPr>
          <w:rFonts w:ascii="Times New Roman" w:hAnsi="Times New Roman" w:cs="Times New Roman"/>
          <w:color w:val="000000"/>
          <w:sz w:val="24"/>
          <w:szCs w:val="24"/>
        </w:rPr>
        <w:t>Organizatorem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przetargu jest </w:t>
      </w:r>
      <w:r>
        <w:rPr>
          <w:rFonts w:ascii="Times New Roman" w:hAnsi="Times New Roman" w:cs="Times New Roman"/>
          <w:color w:val="000000"/>
          <w:sz w:val="24"/>
          <w:szCs w:val="24"/>
        </w:rPr>
        <w:t>Zarząd Dróg Powiatowych we Włoszczowie z siedzibą we Włoszczowie przy ul. Jędrzejowskiej 81.</w:t>
      </w:r>
    </w:p>
    <w:p w:rsidR="00F07B0B" w:rsidRPr="00B34DA2" w:rsidRDefault="00F07B0B" w:rsidP="00400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Przedmiotem przetargu jest sprzedaż samochodu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osobowego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marki </w:t>
      </w:r>
      <w:r>
        <w:rPr>
          <w:rFonts w:ascii="Times New Roman" w:hAnsi="Times New Roman" w:cs="Times New Roman"/>
          <w:color w:val="000000"/>
          <w:sz w:val="24"/>
          <w:szCs w:val="24"/>
        </w:rPr>
        <w:t>Opel Vectra C 2.8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4DA2">
        <w:rPr>
          <w:rFonts w:ascii="Times New Roman" w:hAnsi="Times New Roman" w:cs="Times New Roman"/>
          <w:sz w:val="24"/>
          <w:szCs w:val="24"/>
        </w:rPr>
        <w:t>który nie jest w pełni sprawny technicznie.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§2</w:t>
      </w:r>
    </w:p>
    <w:p w:rsidR="00F07B0B" w:rsidRPr="00930E4B" w:rsidRDefault="00F07B0B" w:rsidP="004005D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hAnsi="Times New Roman" w:cs="Times New Roman"/>
          <w:color w:val="000000"/>
          <w:sz w:val="24"/>
          <w:szCs w:val="24"/>
        </w:rPr>
        <w:t>Sprzedaż ma charakter publicz</w:t>
      </w:r>
      <w:r>
        <w:rPr>
          <w:rFonts w:ascii="Times New Roman" w:hAnsi="Times New Roman" w:cs="Times New Roman"/>
          <w:color w:val="000000"/>
          <w:sz w:val="24"/>
          <w:szCs w:val="24"/>
        </w:rPr>
        <w:t>nego przetargu nieograniczonego.</w:t>
      </w:r>
    </w:p>
    <w:p w:rsidR="00F07B0B" w:rsidRPr="00930E4B" w:rsidRDefault="00F07B0B" w:rsidP="004005D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hAnsi="Times New Roman" w:cs="Times New Roman"/>
          <w:color w:val="000000"/>
          <w:sz w:val="24"/>
          <w:szCs w:val="24"/>
        </w:rPr>
        <w:t xml:space="preserve">W przetargu mogą wziąć udział wszystkie osoby i podmioty, posiadające zdolność do czynności prawnych.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§3</w:t>
      </w:r>
    </w:p>
    <w:p w:rsidR="00F07B0B" w:rsidRPr="00B245AC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Wszczęcie niniejszego przetargu następuje poprzez opublikowanie ogłoszenia o przetargu na 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Starostwa Powiatowego we Włoszczowie - </w:t>
      </w:r>
      <w:r w:rsidRPr="00B245AC">
        <w:rPr>
          <w:rFonts w:ascii="Times New Roman" w:hAnsi="Times New Roman" w:cs="Times New Roman"/>
          <w:color w:val="000000"/>
          <w:sz w:val="24"/>
          <w:szCs w:val="24"/>
        </w:rPr>
        <w:t>Biuletyn Informacji Publicznej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tablicy ogłoszeń w budynku Zarządu Dróg Powiatowych we Włoszczowie i tablicy ogłoszeń Starostwa Powiatowego we Włoszczowie.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§4</w:t>
      </w:r>
    </w:p>
    <w:p w:rsidR="00F07B0B" w:rsidRDefault="00F07B0B" w:rsidP="004005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00A">
        <w:rPr>
          <w:rFonts w:ascii="Times New Roman" w:hAnsi="Times New Roman" w:cs="Times New Roman"/>
          <w:sz w:val="24"/>
          <w:szCs w:val="24"/>
        </w:rPr>
        <w:t xml:space="preserve">Wartość rynkowa samochodu </w:t>
      </w:r>
      <w:r>
        <w:rPr>
          <w:rFonts w:ascii="Times New Roman" w:hAnsi="Times New Roman" w:cs="Times New Roman"/>
          <w:sz w:val="24"/>
          <w:szCs w:val="24"/>
        </w:rPr>
        <w:t xml:space="preserve">osobowego </w:t>
      </w:r>
      <w:r w:rsidRPr="00930E4B">
        <w:rPr>
          <w:rFonts w:ascii="Times New Roman" w:hAnsi="Times New Roman" w:cs="Times New Roman"/>
          <w:color w:val="000000"/>
          <w:sz w:val="24"/>
          <w:szCs w:val="24"/>
        </w:rPr>
        <w:t xml:space="preserve">marki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Opel Vectra C 2.8 </w:t>
      </w:r>
      <w:r w:rsidRPr="008C200A">
        <w:rPr>
          <w:rFonts w:ascii="Times New Roman" w:hAnsi="Times New Roman" w:cs="Times New Roman"/>
          <w:sz w:val="24"/>
          <w:szCs w:val="24"/>
        </w:rPr>
        <w:t xml:space="preserve">została określona </w:t>
      </w:r>
      <w:r>
        <w:rPr>
          <w:rFonts w:ascii="Times New Roman" w:hAnsi="Times New Roman" w:cs="Times New Roman"/>
          <w:sz w:val="24"/>
          <w:szCs w:val="24"/>
        </w:rPr>
        <w:t xml:space="preserve">na podstawie sporządzonej przez </w:t>
      </w:r>
      <w:r w:rsidRPr="008C200A">
        <w:rPr>
          <w:rFonts w:ascii="Times New Roman" w:hAnsi="Times New Roman" w:cs="Times New Roman"/>
          <w:sz w:val="24"/>
          <w:szCs w:val="24"/>
        </w:rPr>
        <w:t>rzeczoznawcę</w:t>
      </w:r>
      <w:r w:rsidRPr="0040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wyceny,</w:t>
      </w:r>
      <w:r w:rsidRPr="008C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która </w:t>
      </w:r>
      <w:r w:rsidRPr="008C200A">
        <w:rPr>
          <w:rFonts w:ascii="Times New Roman" w:hAnsi="Times New Roman" w:cs="Times New Roman"/>
          <w:sz w:val="24"/>
          <w:szCs w:val="24"/>
        </w:rPr>
        <w:t>jest zarazem ceną wywoławczą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30E4B">
        <w:rPr>
          <w:rFonts w:ascii="Times New Roman" w:hAnsi="Times New Roman" w:cs="Times New Roman"/>
          <w:color w:val="000000"/>
          <w:sz w:val="24"/>
          <w:szCs w:val="24"/>
        </w:rPr>
        <w:t>wynosi: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12.1</w:t>
      </w:r>
      <w:r w:rsidRPr="00930E4B">
        <w:rPr>
          <w:rFonts w:ascii="Times New Roman" w:hAnsi="Times New Roman" w:cs="Times New Roman"/>
          <w:color w:val="000000"/>
          <w:sz w:val="24"/>
          <w:szCs w:val="24"/>
        </w:rPr>
        <w:t xml:space="preserve">00,00zł (słownie złotych: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dwanaście </w:t>
      </w:r>
      <w:r w:rsidRPr="00930E4B">
        <w:rPr>
          <w:rFonts w:ascii="Times New Roman" w:hAnsi="Times New Roman" w:cs="Times New Roman"/>
          <w:color w:val="000000"/>
          <w:sz w:val="24"/>
          <w:szCs w:val="24"/>
        </w:rPr>
        <w:t>tysi</w:t>
      </w:r>
      <w:r>
        <w:rPr>
          <w:rFonts w:ascii="Times New Roman" w:hAnsi="Times New Roman" w:cs="Times New Roman"/>
          <w:color w:val="000000"/>
          <w:sz w:val="24"/>
          <w:szCs w:val="24"/>
        </w:rPr>
        <w:t>ęcy sto</w:t>
      </w:r>
      <w:r w:rsidRPr="00930E4B">
        <w:rPr>
          <w:rFonts w:ascii="Times New Roman" w:hAnsi="Times New Roman" w:cs="Times New Roman"/>
          <w:color w:val="000000"/>
          <w:sz w:val="24"/>
          <w:szCs w:val="24"/>
        </w:rPr>
        <w:t xml:space="preserve"> złotych).</w:t>
      </w:r>
    </w:p>
    <w:p w:rsidR="00F07B0B" w:rsidRDefault="00F07B0B" w:rsidP="004005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hAnsi="Times New Roman" w:cs="Times New Roman"/>
          <w:color w:val="000000"/>
          <w:sz w:val="24"/>
          <w:szCs w:val="24"/>
        </w:rPr>
        <w:t>Sprzedaż nie może nastąpić za cenę niższą od ceny wywoławczej.</w:t>
      </w:r>
    </w:p>
    <w:p w:rsidR="00F07B0B" w:rsidRPr="00930E4B" w:rsidRDefault="00F07B0B" w:rsidP="004005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Samochód jest w stanie technicznym wymagającym przeglądu i bieżących napraw, co określa wycena, która jest dostępna w siedzibie Sprzedającego.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</w:t>
      </w:r>
    </w:p>
    <w:p w:rsidR="00F07B0B" w:rsidRDefault="00F07B0B" w:rsidP="004005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52FE0">
        <w:rPr>
          <w:rFonts w:ascii="Times New Roman" w:hAnsi="Times New Roman" w:cs="Times New Roman"/>
          <w:sz w:val="24"/>
          <w:szCs w:val="24"/>
        </w:rPr>
        <w:t>ferta pod rygorem nieważności powinna być sporządzona w formie pisemnej i musi zawierać:</w:t>
      </w:r>
    </w:p>
    <w:p w:rsidR="00F07B0B" w:rsidRDefault="00F07B0B" w:rsidP="004005D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formularz oferty,</w:t>
      </w:r>
    </w:p>
    <w:p w:rsidR="00F07B0B" w:rsidRDefault="00F07B0B" w:rsidP="004005D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zaparafowany wzór umowy,</w:t>
      </w:r>
    </w:p>
    <w:p w:rsidR="00F07B0B" w:rsidRDefault="00F07B0B" w:rsidP="004005D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:rsidR="00F07B0B" w:rsidRDefault="00F07B0B" w:rsidP="004005D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klauzulę informacyjną RODO,</w:t>
      </w:r>
    </w:p>
    <w:p w:rsidR="00F07B0B" w:rsidRDefault="00F07B0B" w:rsidP="004005D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oferenta RODO. </w:t>
      </w:r>
    </w:p>
    <w:p w:rsidR="00F07B0B" w:rsidRPr="004005D6" w:rsidRDefault="00F07B0B" w:rsidP="004005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Ewentualne poprawki w ofercie muszą być naniesione czytelnie i winny być opatrzone podpisem osoby</w:t>
      </w:r>
      <w:r>
        <w:rPr>
          <w:rFonts w:ascii="Times New Roman" w:hAnsi="Times New Roman" w:cs="Times New Roman"/>
          <w:color w:val="000000"/>
          <w:sz w:val="24"/>
          <w:szCs w:val="24"/>
        </w:rPr>
        <w:t>/osób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 podpisując</w:t>
      </w:r>
      <w:r>
        <w:rPr>
          <w:rFonts w:ascii="Times New Roman" w:hAnsi="Times New Roman" w:cs="Times New Roman"/>
          <w:color w:val="000000"/>
          <w:sz w:val="24"/>
          <w:szCs w:val="24"/>
        </w:rPr>
        <w:t>ej/podpisujących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 ofertę.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§6</w:t>
      </w:r>
    </w:p>
    <w:p w:rsidR="00F07B0B" w:rsidRPr="003D33D5" w:rsidRDefault="00F07B0B" w:rsidP="004005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Warunkiem dopuszczenia do przetargu jest wniesienie wadium w wysokości 10% wartości ceny wywoł</w:t>
      </w:r>
      <w:r>
        <w:rPr>
          <w:rFonts w:ascii="Times New Roman" w:hAnsi="Times New Roman" w:cs="Times New Roman"/>
          <w:color w:val="000000"/>
          <w:sz w:val="24"/>
          <w:szCs w:val="24"/>
        </w:rPr>
        <w:t>awczej tj. w wysokości 1210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zł (</w:t>
      </w:r>
      <w:r>
        <w:rPr>
          <w:rFonts w:ascii="Times New Roman" w:hAnsi="Times New Roman" w:cs="Times New Roman"/>
          <w:color w:val="000000"/>
          <w:sz w:val="24"/>
          <w:szCs w:val="24"/>
        </w:rPr>
        <w:t>słownie: jeden tysiąc dwieście dziesięć złotych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B0B" w:rsidRPr="003D33D5" w:rsidRDefault="00F07B0B" w:rsidP="004005D6">
      <w:pPr>
        <w:numPr>
          <w:ilvl w:val="0"/>
          <w:numId w:val="6"/>
        </w:numPr>
        <w:tabs>
          <w:tab w:val="left" w:pos="56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Wadium należy wnieść przelewem do dnia </w:t>
      </w:r>
      <w:smartTag w:uri="urn:schemas-microsoft-com:office:smarttags" w:element="date">
        <w:smartTagPr>
          <w:attr w:name="Year" w:val="2019"/>
          <w:attr w:name="Day" w:val="20"/>
          <w:attr w:name="Month" w:val="8"/>
          <w:attr w:name="ls" w:val="trans"/>
        </w:smartTagPr>
        <w:r w:rsidRPr="00017670">
          <w:rPr>
            <w:rFonts w:ascii="Times New Roman" w:hAnsi="Times New Roman" w:cs="Times New Roman"/>
            <w:sz w:val="24"/>
            <w:szCs w:val="24"/>
          </w:rPr>
          <w:t>20 sierpnia 2019 r.</w:t>
        </w:r>
      </w:smartTag>
      <w:r w:rsidRPr="00017670">
        <w:rPr>
          <w:rFonts w:ascii="Times New Roman" w:hAnsi="Times New Roman" w:cs="Times New Roman"/>
          <w:sz w:val="24"/>
          <w:szCs w:val="24"/>
        </w:rPr>
        <w:t xml:space="preserve"> na rachunek bankowy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Sprzedającego </w:t>
      </w:r>
      <w:r w:rsidRPr="0014092F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Pr="007B531A">
        <w:rPr>
          <w:rStyle w:val="Strong"/>
          <w:rFonts w:ascii="Times New Roman" w:hAnsi="Times New Roman" w:cs="Times New Roman"/>
          <w:sz w:val="24"/>
          <w:szCs w:val="24"/>
        </w:rPr>
        <w:t>63 8525 0002 0000 0010 7002 0003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z dopiskiem na blankiecie przelewu „Wadium przetargowe na zakup samochodu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osobowego marki Opel Vectra C </w:t>
      </w:r>
      <w:smartTag w:uri="urn:schemas-microsoft-com:office:smarttags" w:element="metricconverter">
        <w:smartTagPr>
          <w:attr w:name="ProductID" w:val="2.8”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2.8”</w:t>
        </w:r>
      </w:smartTag>
    </w:p>
    <w:p w:rsidR="00F07B0B" w:rsidRPr="004005D6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Prawidłowo wpłacone wadium, to wadium, kt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óre zostanie zaksięgowane na koncie Sprzedającego do w/w terminu. </w:t>
      </w:r>
    </w:p>
    <w:p w:rsidR="00F07B0B" w:rsidRPr="003D33D5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Oferent winien wpłacić wadium odpowiednio wcześniej, aby kwota mogła być zaksięgowana do dnia wymaganego przez Sprzedającego. </w:t>
      </w:r>
    </w:p>
    <w:p w:rsidR="00F07B0B" w:rsidRPr="003D33D5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Potwierdzeniem wpłaty wadium będzie kopia przelewu (wpłaty) załączona do oferty. </w:t>
      </w:r>
    </w:p>
    <w:p w:rsidR="00F07B0B" w:rsidRPr="004005D6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Wadium złożone przez Oferent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ów, których oferty nie zostaną wybrane lub zostaną odrzucone, zostanie zwrócone po dokonaniu wyboru oferty w terminie 7 dni od dnia rozstrzygnięcia przetargu. </w:t>
      </w:r>
    </w:p>
    <w:p w:rsidR="00F07B0B" w:rsidRPr="003D33D5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Wadium złożone przez Oferenta nabywającego pojazd zostanie zaliczone na poczet ceny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nabycia.</w:t>
      </w:r>
    </w:p>
    <w:p w:rsidR="00F07B0B" w:rsidRPr="004005D6" w:rsidRDefault="00F07B0B" w:rsidP="000116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Wadium przepada na rzecz Sprzedającego, jeżeli oferent, którego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 oferta została wybrana uchyli się od zawarcia umowy. </w:t>
      </w:r>
    </w:p>
    <w:p w:rsidR="00F07B0B" w:rsidRPr="004005D6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</w:p>
    <w:p w:rsidR="00F07B0B" w:rsidRPr="00852FE0" w:rsidRDefault="00F07B0B" w:rsidP="000116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7670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17670">
        <w:rPr>
          <w:rFonts w:ascii="Times New Roman" w:hAnsi="Times New Roman" w:cs="Times New Roman"/>
          <w:sz w:val="24"/>
          <w:szCs w:val="24"/>
        </w:rPr>
        <w:t xml:space="preserve"> sierpnia 2019 r. do godz. 12</w:t>
      </w:r>
      <w:r w:rsidRPr="000176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17670">
        <w:rPr>
          <w:rFonts w:ascii="Times New Roman" w:hAnsi="Times New Roman" w:cs="Times New Roman"/>
          <w:sz w:val="24"/>
          <w:szCs w:val="24"/>
        </w:rPr>
        <w:t xml:space="preserve"> w siedzibie Zarządu Dróg</w:t>
      </w:r>
      <w:r>
        <w:rPr>
          <w:rFonts w:ascii="Times New Roman" w:hAnsi="Times New Roman" w:cs="Times New Roman"/>
          <w:sz w:val="24"/>
          <w:szCs w:val="24"/>
        </w:rPr>
        <w:t xml:space="preserve"> Powiatowych we Włoszczowie</w:t>
      </w:r>
      <w:r w:rsidRPr="00852FE0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Jędrzejowska 81</w:t>
      </w:r>
      <w:r w:rsidRPr="00852FE0">
        <w:rPr>
          <w:rFonts w:ascii="Times New Roman" w:hAnsi="Times New Roman" w:cs="Times New Roman"/>
          <w:sz w:val="24"/>
          <w:szCs w:val="24"/>
        </w:rPr>
        <w:t xml:space="preserve">, 29-100 Włoszczowa, pokój </w:t>
      </w:r>
      <w:r>
        <w:rPr>
          <w:rFonts w:ascii="Times New Roman" w:hAnsi="Times New Roman" w:cs="Times New Roman"/>
          <w:sz w:val="24"/>
          <w:szCs w:val="24"/>
        </w:rPr>
        <w:t>nr 7</w:t>
      </w:r>
      <w:r w:rsidRPr="00852FE0">
        <w:rPr>
          <w:rFonts w:ascii="Times New Roman" w:hAnsi="Times New Roman" w:cs="Times New Roman"/>
          <w:sz w:val="24"/>
          <w:szCs w:val="24"/>
        </w:rPr>
        <w:t>.</w:t>
      </w:r>
    </w:p>
    <w:p w:rsidR="00F07B0B" w:rsidRPr="00852FE0" w:rsidRDefault="00F07B0B" w:rsidP="000116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E0">
        <w:rPr>
          <w:rFonts w:ascii="Times New Roman" w:hAnsi="Times New Roman" w:cs="Times New Roman"/>
          <w:sz w:val="24"/>
          <w:szCs w:val="24"/>
        </w:rPr>
        <w:t>Koperta powinna być opatrzona napisem „O</w:t>
      </w:r>
      <w:r>
        <w:rPr>
          <w:rFonts w:ascii="Times New Roman" w:hAnsi="Times New Roman" w:cs="Times New Roman"/>
          <w:sz w:val="24"/>
          <w:szCs w:val="24"/>
        </w:rPr>
        <w:t xml:space="preserve">ferta przetargowa na zakup samochodu osobowego marki Opel Vectra C </w:t>
      </w:r>
      <w:smartTag w:uri="urn:schemas-microsoft-com:office:smarttags" w:element="metricconverter">
        <w:smartTagPr>
          <w:attr w:name="ProductID" w:val="2.8”"/>
        </w:smartTagPr>
        <w:r>
          <w:rPr>
            <w:rFonts w:ascii="Times New Roman" w:hAnsi="Times New Roman" w:cs="Times New Roman"/>
            <w:sz w:val="24"/>
            <w:szCs w:val="24"/>
          </w:rPr>
          <w:t>2.8”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F07B0B" w:rsidRPr="009D0730" w:rsidRDefault="00F07B0B" w:rsidP="000116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730">
        <w:rPr>
          <w:rFonts w:ascii="Times New Roman" w:hAnsi="Times New Roman" w:cs="Times New Roman"/>
          <w:sz w:val="24"/>
          <w:szCs w:val="24"/>
        </w:rPr>
        <w:t>Oferty złożone po terminie zostaną zwrócone bez rozpatrzenia.</w:t>
      </w:r>
    </w:p>
    <w:p w:rsidR="00F07B0B" w:rsidRDefault="00F07B0B" w:rsidP="00011658">
      <w:pPr>
        <w:numPr>
          <w:ilvl w:val="0"/>
          <w:numId w:val="7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sprzedający określa na 7 dni.</w:t>
      </w:r>
    </w:p>
    <w:p w:rsidR="00F07B0B" w:rsidRPr="003D33D5" w:rsidRDefault="00F07B0B" w:rsidP="0001165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Do odbycia przetargu wystarczy złożenie jednej oferty spełniającej wszystkie wymagania wynikające z niniejszego regulaminu. </w:t>
      </w:r>
    </w:p>
    <w:p w:rsidR="00F07B0B" w:rsidRPr="003D33D5" w:rsidRDefault="00F07B0B" w:rsidP="002958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ważności oferty decyduje data i godzina wpływu oferty do </w:t>
      </w:r>
      <w:r>
        <w:rPr>
          <w:rFonts w:ascii="Times New Roman" w:hAnsi="Times New Roman" w:cs="Times New Roman"/>
          <w:color w:val="000000"/>
          <w:sz w:val="24"/>
          <w:szCs w:val="24"/>
        </w:rPr>
        <w:t>Zarządu Dróg Powiatowych we Włoszczowie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, a nie data jej wysłania przesyłką pocztową lub kurierską.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§8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Oferent może wycofać ofertę przed upływem terminu składania ofert.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§9</w:t>
      </w:r>
    </w:p>
    <w:p w:rsidR="00F07B0B" w:rsidRPr="004005D6" w:rsidRDefault="00F07B0B" w:rsidP="002958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956">
        <w:rPr>
          <w:rFonts w:ascii="Times New Roman" w:hAnsi="Times New Roman" w:cs="Times New Roman"/>
          <w:color w:val="000000"/>
          <w:sz w:val="24"/>
          <w:szCs w:val="24"/>
        </w:rPr>
        <w:t xml:space="preserve">Komisja Przetargowa w imieniu Sprzedającego przeprowadza postępowanie przetargowe,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6956">
        <w:rPr>
          <w:rFonts w:ascii="Times New Roman" w:hAnsi="Times New Roman" w:cs="Times New Roman"/>
          <w:color w:val="000000"/>
          <w:sz w:val="24"/>
          <w:szCs w:val="24"/>
        </w:rPr>
        <w:t>a w szczeg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ólności: </w:t>
      </w:r>
    </w:p>
    <w:p w:rsidR="00F07B0B" w:rsidRPr="00D96956" w:rsidRDefault="00F07B0B" w:rsidP="0029589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56">
        <w:rPr>
          <w:rFonts w:ascii="Times New Roman" w:hAnsi="Times New Roman" w:cs="Times New Roman"/>
          <w:sz w:val="24"/>
          <w:szCs w:val="24"/>
        </w:rPr>
        <w:t>stwierdza prawidłowość ogłoszenia przetargu,</w:t>
      </w:r>
    </w:p>
    <w:p w:rsidR="00F07B0B" w:rsidRPr="003D33D5" w:rsidRDefault="00F07B0B" w:rsidP="0029589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sz w:val="24"/>
          <w:szCs w:val="24"/>
        </w:rPr>
        <w:t>ustala liczbę zgłoszonych ofert oraz sprawdza wniesienie wymaganego wadium,</w:t>
      </w:r>
    </w:p>
    <w:p w:rsidR="00F07B0B" w:rsidRPr="003D33D5" w:rsidRDefault="00F07B0B" w:rsidP="0029589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sz w:val="24"/>
          <w:szCs w:val="24"/>
        </w:rPr>
        <w:t xml:space="preserve">otwiera koperty z ofertami złożonymi w terminie i miejscu wskazanym w ogłoszeniu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3D33D5">
        <w:rPr>
          <w:rFonts w:ascii="Times New Roman" w:hAnsi="Times New Roman" w:cs="Times New Roman"/>
          <w:sz w:val="24"/>
          <w:szCs w:val="24"/>
        </w:rPr>
        <w:t>o przetargu,</w:t>
      </w:r>
    </w:p>
    <w:p w:rsidR="00F07B0B" w:rsidRPr="004005D6" w:rsidRDefault="00F07B0B" w:rsidP="0029589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sz w:val="24"/>
          <w:szCs w:val="24"/>
        </w:rPr>
        <w:t>wyłania oferenta, kt</w:t>
      </w:r>
      <w:r w:rsidRPr="004005D6">
        <w:rPr>
          <w:rFonts w:ascii="Times New Roman" w:hAnsi="Times New Roman" w:cs="Times New Roman"/>
          <w:sz w:val="24"/>
          <w:szCs w:val="24"/>
        </w:rPr>
        <w:t>óry zaoferował najwyższą cenę,</w:t>
      </w:r>
    </w:p>
    <w:p w:rsidR="00F07B0B" w:rsidRPr="004005D6" w:rsidRDefault="00F07B0B" w:rsidP="0029589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56">
        <w:rPr>
          <w:rFonts w:ascii="Times New Roman" w:hAnsi="Times New Roman" w:cs="Times New Roman"/>
          <w:sz w:val="24"/>
          <w:szCs w:val="24"/>
        </w:rPr>
        <w:t>sporządza protokół</w:t>
      </w:r>
      <w:r w:rsidRPr="004005D6">
        <w:rPr>
          <w:rFonts w:ascii="Times New Roman" w:hAnsi="Times New Roman" w:cs="Times New Roman"/>
          <w:sz w:val="24"/>
          <w:szCs w:val="24"/>
        </w:rPr>
        <w:t xml:space="preserve"> z przebiegu przetargu.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§10</w:t>
      </w:r>
    </w:p>
    <w:p w:rsidR="00F07B0B" w:rsidRPr="007B531A" w:rsidRDefault="00F07B0B" w:rsidP="00295893">
      <w:pPr>
        <w:pStyle w:val="Default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  <w:color w:val="auto"/>
        </w:rPr>
        <w:t xml:space="preserve">Otwarcie ofert odbędzie się w dniu </w:t>
      </w:r>
      <w:smartTag w:uri="urn:schemas-microsoft-com:office:smarttags" w:element="date">
        <w:smartTagPr>
          <w:attr w:name="Year" w:val="2019"/>
          <w:attr w:name="Day" w:val="27"/>
          <w:attr w:name="Month" w:val="8"/>
          <w:attr w:name="ls" w:val="trans"/>
        </w:smartTagPr>
        <w:r w:rsidRPr="007B531A">
          <w:rPr>
            <w:rFonts w:ascii="Times New Roman" w:hAnsi="Times New Roman" w:cs="Times New Roman"/>
            <w:color w:val="auto"/>
          </w:rPr>
          <w:t>27 sierpnia 2019 r.</w:t>
        </w:r>
      </w:smartTag>
      <w:r w:rsidRPr="007B531A">
        <w:rPr>
          <w:rFonts w:ascii="Times New Roman" w:hAnsi="Times New Roman" w:cs="Times New Roman"/>
          <w:color w:val="auto"/>
        </w:rPr>
        <w:t xml:space="preserve"> o godzinie 12</w:t>
      </w:r>
      <w:r w:rsidRPr="007B531A">
        <w:rPr>
          <w:rFonts w:ascii="Times New Roman" w:hAnsi="Times New Roman" w:cs="Times New Roman"/>
          <w:color w:val="auto"/>
          <w:vertAlign w:val="superscript"/>
        </w:rPr>
        <w:t>15</w:t>
      </w:r>
      <w:r w:rsidRPr="007B531A">
        <w:rPr>
          <w:rFonts w:ascii="Times New Roman" w:hAnsi="Times New Roman" w:cs="Times New Roman"/>
          <w:color w:val="auto"/>
        </w:rPr>
        <w:t xml:space="preserve"> w siedzibie</w:t>
      </w:r>
      <w:r w:rsidRPr="007B531A">
        <w:rPr>
          <w:rFonts w:ascii="Times New Roman" w:hAnsi="Times New Roman" w:cs="Times New Roman"/>
        </w:rPr>
        <w:t xml:space="preserve"> Sprzedającego - Zarząd Dróg Powiatowych we Włoszczowie, ul. Jędrzejowska 81, 29-100 Włoszczowa, pokój nr 8.</w:t>
      </w:r>
    </w:p>
    <w:p w:rsidR="00F07B0B" w:rsidRPr="007B531A" w:rsidRDefault="00F07B0B" w:rsidP="00295893">
      <w:pPr>
        <w:pStyle w:val="Default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>Oferty rozpatrywać będzie komisja przetargowa powołana Zarządzeniem Dyrektora Zarządu Dróg Powiatowych we Włoszczowie.</w:t>
      </w:r>
    </w:p>
    <w:p w:rsidR="00F07B0B" w:rsidRPr="003D33D5" w:rsidRDefault="00F07B0B" w:rsidP="002958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Otwarcie ofert stanowi jawną część przetargu. </w:t>
      </w:r>
    </w:p>
    <w:p w:rsidR="00F07B0B" w:rsidRPr="003D33D5" w:rsidRDefault="00F07B0B" w:rsidP="002958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Oferent składający ofertę jest nią związany przez okres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dni od daty otwarcia przetargu. </w:t>
      </w:r>
    </w:p>
    <w:p w:rsidR="00F07B0B" w:rsidRPr="003D33D5" w:rsidRDefault="00F07B0B" w:rsidP="002958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Oferentom przysługuje prawo wzięcia udziału w posiedzeniu komisji przetargowej w części dotyczącej otwarcia ofert. </w:t>
      </w:r>
    </w:p>
    <w:p w:rsidR="00F07B0B" w:rsidRPr="004005D6" w:rsidRDefault="00F07B0B" w:rsidP="002958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Ocena ofert odbywa się bez udziału oferent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ów i stanowi część niejawną przetargu. </w:t>
      </w:r>
    </w:p>
    <w:p w:rsidR="00F07B0B" w:rsidRDefault="00F07B0B" w:rsidP="0029589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części niejawnej komisja dokona sprawdzenia kompletności ofert i dokona wyboru oferty najkorzystniejszej. </w:t>
      </w:r>
    </w:p>
    <w:p w:rsidR="00F07B0B" w:rsidRPr="003D33D5" w:rsidRDefault="00F07B0B" w:rsidP="0029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§11</w:t>
      </w:r>
    </w:p>
    <w:p w:rsidR="00F07B0B" w:rsidRPr="003D33D5" w:rsidRDefault="00F07B0B" w:rsidP="002958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Oferta złożona w przetargu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odrzucona </w:t>
      </w:r>
      <w:r>
        <w:rPr>
          <w:rFonts w:ascii="Times New Roman" w:hAnsi="Times New Roman" w:cs="Times New Roman"/>
          <w:color w:val="000000"/>
          <w:sz w:val="24"/>
          <w:szCs w:val="24"/>
        </w:rPr>
        <w:t>w szczególności, jeżeli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F07B0B" w:rsidRPr="003D33D5" w:rsidRDefault="00F07B0B" w:rsidP="0029589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jest niezgodna z treścią ogłoszenia o przetargu pisemnym lub treścią regulaminu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7B0B" w:rsidRPr="004005D6" w:rsidRDefault="00F07B0B" w:rsidP="0029589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do oferty nie dołączono dokument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ów wymienionych w </w:t>
      </w:r>
      <w:r w:rsidRPr="00400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5 niniejszego regulaminu,  </w:t>
      </w:r>
    </w:p>
    <w:p w:rsidR="00F07B0B" w:rsidRPr="003D33D5" w:rsidRDefault="00F07B0B" w:rsidP="0029589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nie została podpisana przez oferenta lub osobę upoważnioną do jego reprezentowania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7B0B" w:rsidRPr="003D33D5" w:rsidRDefault="00F07B0B" w:rsidP="00295893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dokumenty zostały złożone niekompletne, nieczy</w:t>
      </w:r>
      <w:r>
        <w:rPr>
          <w:rFonts w:ascii="Times New Roman" w:hAnsi="Times New Roman" w:cs="Times New Roman"/>
          <w:color w:val="000000"/>
          <w:sz w:val="24"/>
          <w:szCs w:val="24"/>
        </w:rPr>
        <w:t>telne lub budzą inna wątpliwość,</w:t>
      </w:r>
    </w:p>
    <w:p w:rsidR="00F07B0B" w:rsidRPr="003D33D5" w:rsidRDefault="00F07B0B" w:rsidP="002958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odrzuceniu ofert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komisja przetargowa zawiadamia niezwłocznie Oferenta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7B0B" w:rsidRPr="003D33D5" w:rsidRDefault="00F07B0B" w:rsidP="00C433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ferty cenowe poniżej ceny wyw</w:t>
      </w:r>
      <w:r>
        <w:rPr>
          <w:rFonts w:ascii="Times New Roman" w:hAnsi="Times New Roman" w:cs="Times New Roman"/>
          <w:color w:val="000000"/>
          <w:sz w:val="24"/>
          <w:szCs w:val="24"/>
        </w:rPr>
        <w:t>oławczej nie będą rozpatrywane,</w:t>
      </w:r>
    </w:p>
    <w:p w:rsidR="00F07B0B" w:rsidRPr="003D33D5" w:rsidRDefault="00F07B0B" w:rsidP="00C433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ferta złożona po terminie podlega zwrotowi bez otwierania.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§12</w:t>
      </w:r>
    </w:p>
    <w:p w:rsidR="00F07B0B" w:rsidRPr="00D333B9" w:rsidRDefault="00F07B0B" w:rsidP="00C433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B9">
        <w:rPr>
          <w:rFonts w:ascii="Times New Roman" w:hAnsi="Times New Roman" w:cs="Times New Roman"/>
          <w:color w:val="000000"/>
          <w:sz w:val="24"/>
          <w:szCs w:val="24"/>
        </w:rPr>
        <w:t xml:space="preserve">Przetarg wygrywa Oferent, który złożył ofertę spełniającą wymogi formalne Sprzedającego oraz zaoferuje najwyższą cenę nabycia, nie niższą niż cena wywoławcza. </w:t>
      </w:r>
    </w:p>
    <w:p w:rsidR="00F07B0B" w:rsidRPr="004005D6" w:rsidRDefault="00F07B0B" w:rsidP="00C433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Jeżeli oferent, kt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órego oferta zostanie wybrana, uchyla się od zawarcia umowy, Sprzedający może wybrać ofertę najkorzystniejszą spośród pozostałych ofert bez przeprowadzania ich ponownego badania i oceny.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§13</w:t>
      </w:r>
    </w:p>
    <w:p w:rsidR="00F07B0B" w:rsidRPr="007B531A" w:rsidRDefault="00F07B0B" w:rsidP="00C433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1A">
        <w:rPr>
          <w:rFonts w:ascii="Times New Roman" w:hAnsi="Times New Roman" w:cs="Times New Roman"/>
          <w:sz w:val="24"/>
          <w:szCs w:val="24"/>
        </w:rPr>
        <w:t xml:space="preserve">W razie stwierdzenia, że co najmniej dwóch oferentów, których oferty odpowiadają wymaganiom formalnym sprzedającego określonym w Regulaminie i w ogłoszeniu </w:t>
      </w:r>
      <w:r w:rsidRPr="007B531A">
        <w:rPr>
          <w:rFonts w:ascii="Times New Roman" w:hAnsi="Times New Roman" w:cs="Times New Roman"/>
          <w:sz w:val="24"/>
          <w:szCs w:val="24"/>
        </w:rPr>
        <w:br/>
        <w:t>o przetargu, zaproponowało najwyższą cenę w tej samej wysokości, Komisja przetargowa postanawia o kontynuowaniu przetargu w formie aukcji między tymi oferentami, a ceną wywoławczą jest cena zaproponowana w tych oferentów.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Oferenci, o których mowa w ust. 1 niniejszego paragrafu są informowani pisemnie </w:t>
      </w:r>
      <w:r w:rsidRPr="007B531A">
        <w:rPr>
          <w:rFonts w:ascii="Times New Roman" w:hAnsi="Times New Roman" w:cs="Times New Roman"/>
        </w:rPr>
        <w:br/>
        <w:t xml:space="preserve">i telefonicznie lub za pomocą poczty elektronicznej o terminie i miejscu aukcji </w:t>
      </w:r>
      <w:r w:rsidRPr="007B531A">
        <w:rPr>
          <w:rFonts w:ascii="Times New Roman" w:hAnsi="Times New Roman" w:cs="Times New Roman"/>
        </w:rPr>
        <w:br/>
        <w:t>o minimalnej wysokości postąpienia, które w tym przypadku wynosi 100 zł brutto (słownie: sto złotych).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Przed przystąpieniem do aukcji Komisja przetargowa sprawdza na podstawie dokumentów tożsamości i ewentualnie pełnomocnictw, czy osoby, które się stawiły </w:t>
      </w:r>
      <w:r w:rsidRPr="007B531A">
        <w:rPr>
          <w:rFonts w:ascii="Times New Roman" w:hAnsi="Times New Roman" w:cs="Times New Roman"/>
        </w:rPr>
        <w:br/>
        <w:t>na aukcję, są do tego uprawnione. Osoby te są zobowiązane do wpisania się na listę obecności.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>Aukcję prowadzi Przewodniczący Komisji przetargowej, albo inny członek Komisji przetargowej wyznaczony przez Dyrektora Zarządu Dróg Powiatowych we Włoszczowie.</w:t>
      </w:r>
    </w:p>
    <w:p w:rsidR="00F07B0B" w:rsidRPr="007B531A" w:rsidRDefault="00F07B0B" w:rsidP="00C43345">
      <w:pPr>
        <w:pStyle w:val="BodyText"/>
        <w:ind w:left="357"/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Prowadzący aukcję rozpoczyna od podania ceny wywoławczej określonej w złożonych dwóch ofertach, a następnie oferenci proponują swoje postąpienia. Zaoferowana cena przestaje wiązać licytanta, gdy inny licytant zaoferował cenę wyższą. 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Po ustaniu zgłoszenia postąpień „prowadzący aukcję”, uprzedzając obecnych, zamyka aukcję i udziela przybicia licytantowi, który zaoferował najwyższą cenę. 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Z chwilą przybicia następuje zawarcie umowy sprzedaży. </w:t>
      </w:r>
    </w:p>
    <w:p w:rsidR="00F07B0B" w:rsidRPr="007B531A" w:rsidRDefault="00F07B0B" w:rsidP="00C43345">
      <w:pPr>
        <w:pStyle w:val="BodyText"/>
        <w:numPr>
          <w:ilvl w:val="0"/>
          <w:numId w:val="12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Podpisanie umowy może nastąpić w dniu przeprowadzenia aukcji. Nabywca jest zobowiązany zapłacić cenę nabycia w terminie wynikającym z umowy sprzedaży. </w:t>
      </w:r>
      <w:r w:rsidRPr="007B531A">
        <w:rPr>
          <w:rFonts w:ascii="Times New Roman" w:hAnsi="Times New Roman" w:cs="Times New Roman"/>
        </w:rPr>
        <w:br/>
        <w:t>Z aukcji Komisja przetargowa sporządza protokół.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F07B0B" w:rsidRPr="003D33D5" w:rsidRDefault="00F07B0B" w:rsidP="00C433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Nabywca jest obowiązany zapłacić cenę nabycia w ciągu 7 dni od daty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podpisania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wystawienia faktury VAT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Sprzedającego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7B0B" w:rsidRPr="003D33D5" w:rsidRDefault="00F07B0B" w:rsidP="00C433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Za termin zapłaty przyjmuje się termin wpływu środk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ów płatniczych na wskazany 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br/>
        <w:t>w umowie rachunek bankowy Sprzedającego.</w:t>
      </w:r>
    </w:p>
    <w:p w:rsidR="00F07B0B" w:rsidRPr="003D33D5" w:rsidRDefault="00F07B0B" w:rsidP="00C433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Samochód będący przedmiotem przetargu zostanie wydany nabywcy wraz z protokołem zdawczo - odbiorczym danego samochodu w terminie - niezwłocznie od dnia zapłaty całości zaoferowanej ceny nabycia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B0B" w:rsidRPr="003D33D5" w:rsidRDefault="00F07B0B" w:rsidP="00C433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Wszelkie koszty transakcji zakupu samochodu obciążają oferenta.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07B0B" w:rsidRPr="004005D6" w:rsidRDefault="00F07B0B" w:rsidP="00C433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>Sprzedający zastrzega sobie prawo odwołania przetargu, przesunięcia terminu lub nie dokonania wyboru oferty bez podania przyczyny, w takim przypadku wpłacone wadium zostanie niezwłocznie zwr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ócone. </w:t>
      </w:r>
    </w:p>
    <w:p w:rsidR="00F07B0B" w:rsidRPr="003D33D5" w:rsidRDefault="00F07B0B" w:rsidP="00C433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W razie unieważnienia przetargu, oferentom nie przysługują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żadne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roszczenia wobec Sprzedającego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§16</w:t>
      </w:r>
    </w:p>
    <w:p w:rsidR="00F07B0B" w:rsidRPr="004005D6" w:rsidRDefault="00F07B0B" w:rsidP="00C433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B9">
        <w:rPr>
          <w:rFonts w:ascii="Times New Roman" w:hAnsi="Times New Roman" w:cs="Times New Roman"/>
          <w:color w:val="000000"/>
          <w:sz w:val="24"/>
          <w:szCs w:val="24"/>
        </w:rPr>
        <w:t>Z przebiegu prac Komisji Przetargowej sporządza się protok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ół. </w:t>
      </w:r>
    </w:p>
    <w:p w:rsidR="00F07B0B" w:rsidRPr="004005D6" w:rsidRDefault="00F07B0B" w:rsidP="00C433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Treść protokołu zawiera wszystkie informacje dotyczące przebiegu przetargu,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>w szczeg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ólności informacje o ilości złożonych ofert, wyniku sprawdzania ważności ofert 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ewentualnym odrzuceniu ofert, wyborze najkorzystniejszej oferty, zamknięciu przetargu bez wyboru którejkolwiek z ofert, odwołaniu lub unieważnieniu przetargu.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§17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Zbywany pojazd można obejrzeć w obecności pracownika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Zarządu Dróg Powiatowych we Włoszczowie po wcześniejszym uzgodnieniu telefonicznym w terminie </w:t>
      </w: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od dnia ogłoszenia </w:t>
      </w:r>
      <w:r w:rsidRPr="00017670">
        <w:rPr>
          <w:rFonts w:ascii="Times New Roman" w:hAnsi="Times New Roman" w:cs="Times New Roman"/>
          <w:sz w:val="24"/>
          <w:szCs w:val="24"/>
        </w:rPr>
        <w:t>przetargu do d</w:t>
      </w:r>
      <w:r>
        <w:rPr>
          <w:rFonts w:ascii="Times New Roman" w:hAnsi="Times New Roman" w:cs="Times New Roman"/>
          <w:sz w:val="24"/>
          <w:szCs w:val="24"/>
        </w:rPr>
        <w:t>nia 27</w:t>
      </w:r>
      <w:r w:rsidRPr="00017670">
        <w:rPr>
          <w:rFonts w:ascii="Times New Roman" w:hAnsi="Times New Roman" w:cs="Times New Roman"/>
          <w:sz w:val="24"/>
          <w:szCs w:val="24"/>
        </w:rPr>
        <w:t xml:space="preserve"> sierpnia 2019 r. oraz zapoznać się z wyceną opracowaną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rzeczoznawcę.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§18</w:t>
      </w:r>
    </w:p>
    <w:p w:rsidR="00F07B0B" w:rsidRPr="007B531A" w:rsidRDefault="00F07B0B" w:rsidP="00C43345">
      <w:pPr>
        <w:pStyle w:val="BodyText"/>
        <w:numPr>
          <w:ilvl w:val="0"/>
          <w:numId w:val="17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Informacja o wyniku postępowania przetargowego dotyczącego sprzedaży samochodu osobowego zostanie opublikowana na stronie Biuletynu Informacji Publicznej Starostwa Powiatowego we Włoszczowie oraz zostanie wywieszona w siedzibie Zarządu Dróg Powiatowych we Włoszczowie. Ponadto oferenci dostaną informację w formie pisemnej. </w:t>
      </w:r>
    </w:p>
    <w:p w:rsidR="00F07B0B" w:rsidRPr="007B531A" w:rsidRDefault="00F07B0B" w:rsidP="00C43345">
      <w:pPr>
        <w:pStyle w:val="BodyText"/>
        <w:numPr>
          <w:ilvl w:val="0"/>
          <w:numId w:val="17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 xml:space="preserve">Jeżeli przetarg zakończy się wynikiem negatywnym, w okresie nie dłuższym niż 6 miesięcy, licząc od jego unieważnienia lub odwołania, przeprowadza się drugi przetarg, w którym obniża się cenę wywoławczą samochodu wskazaną w § 4 ust. 1 niniejszego Regulaminu, jednak nie więcej niż o 30 % jego wartości. </w:t>
      </w:r>
    </w:p>
    <w:p w:rsidR="00F07B0B" w:rsidRPr="007B531A" w:rsidRDefault="00F07B0B" w:rsidP="00B34DA2">
      <w:pPr>
        <w:pStyle w:val="BodyText"/>
        <w:numPr>
          <w:ilvl w:val="0"/>
          <w:numId w:val="17"/>
        </w:numPr>
        <w:rPr>
          <w:rFonts w:ascii="Times New Roman" w:hAnsi="Times New Roman" w:cs="Times New Roman"/>
        </w:rPr>
      </w:pPr>
      <w:r w:rsidRPr="007B531A">
        <w:rPr>
          <w:rFonts w:ascii="Times New Roman" w:hAnsi="Times New Roman" w:cs="Times New Roman"/>
        </w:rPr>
        <w:t>Jeżeli drugi przetarg zakończył się wynikiem negatywnym dopuszcza się zbycie samochodu w drodze rokowań z udziałem choćby jednego zainteresowanego.</w:t>
      </w:r>
    </w:p>
    <w:p w:rsidR="00F07B0B" w:rsidRDefault="00F07B0B" w:rsidP="0063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§19</w:t>
      </w:r>
    </w:p>
    <w:p w:rsidR="00F07B0B" w:rsidRPr="004005D6" w:rsidRDefault="00F07B0B" w:rsidP="00B34DA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EEF">
        <w:rPr>
          <w:rFonts w:ascii="Times New Roman" w:hAnsi="Times New Roman" w:cs="Times New Roman"/>
          <w:color w:val="000000"/>
          <w:sz w:val="24"/>
          <w:szCs w:val="24"/>
        </w:rPr>
        <w:t>Każdy z oferent</w:t>
      </w:r>
      <w:r w:rsidRPr="004005D6">
        <w:rPr>
          <w:rFonts w:ascii="Times New Roman" w:hAnsi="Times New Roman" w:cs="Times New Roman"/>
          <w:color w:val="000000"/>
          <w:sz w:val="24"/>
          <w:szCs w:val="24"/>
        </w:rPr>
        <w:t xml:space="preserve">ów jest związany treścią niniejszego Regulaminu oraz postanowieniami ogłoszenia o przetargu. </w:t>
      </w:r>
    </w:p>
    <w:p w:rsidR="00F07B0B" w:rsidRPr="003D33D5" w:rsidRDefault="00F07B0B" w:rsidP="00B34DA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D5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w niniejszym regulaminie stosuje się odpowiednio przepisy prawa, w tym przepisy kodeksu cywilnego. </w:t>
      </w:r>
    </w:p>
    <w:p w:rsidR="00F07B0B" w:rsidRPr="003D33D5" w:rsidRDefault="00F07B0B" w:rsidP="00630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B0B" w:rsidRPr="003D33D5" w:rsidSect="000116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9E8"/>
    <w:multiLevelType w:val="hybridMultilevel"/>
    <w:tmpl w:val="1EBA4FBE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C5680"/>
    <w:multiLevelType w:val="hybridMultilevel"/>
    <w:tmpl w:val="1E308186"/>
    <w:lvl w:ilvl="0" w:tplc="318AE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7DF"/>
    <w:multiLevelType w:val="multilevel"/>
    <w:tmpl w:val="FB84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F8031E"/>
    <w:multiLevelType w:val="hybridMultilevel"/>
    <w:tmpl w:val="E5847B38"/>
    <w:lvl w:ilvl="0" w:tplc="318AE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A597B"/>
    <w:multiLevelType w:val="hybridMultilevel"/>
    <w:tmpl w:val="0F20A4DC"/>
    <w:lvl w:ilvl="0" w:tplc="318AE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75F4D"/>
    <w:multiLevelType w:val="hybridMultilevel"/>
    <w:tmpl w:val="A2A2A880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D2A8F"/>
    <w:multiLevelType w:val="hybridMultilevel"/>
    <w:tmpl w:val="3B0A4A48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8727E"/>
    <w:multiLevelType w:val="hybridMultilevel"/>
    <w:tmpl w:val="221CFCEE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85E60"/>
    <w:multiLevelType w:val="hybridMultilevel"/>
    <w:tmpl w:val="F2B0F6EC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96F0E"/>
    <w:multiLevelType w:val="hybridMultilevel"/>
    <w:tmpl w:val="4C2239BA"/>
    <w:lvl w:ilvl="0" w:tplc="F75E6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318AEBB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340803"/>
    <w:multiLevelType w:val="hybridMultilevel"/>
    <w:tmpl w:val="AB9857A0"/>
    <w:lvl w:ilvl="0" w:tplc="587AD7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6D3534"/>
    <w:multiLevelType w:val="hybridMultilevel"/>
    <w:tmpl w:val="394EF38C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33BB4"/>
    <w:multiLevelType w:val="hybridMultilevel"/>
    <w:tmpl w:val="FE3838BC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BE44B498">
      <w:start w:val="1"/>
      <w:numFmt w:val="decimal"/>
      <w:lvlText w:val="%2)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2" w:tplc="DC96065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B1CAC"/>
    <w:multiLevelType w:val="hybridMultilevel"/>
    <w:tmpl w:val="874E5C88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73E23"/>
    <w:multiLevelType w:val="hybridMultilevel"/>
    <w:tmpl w:val="7AA44314"/>
    <w:lvl w:ilvl="0" w:tplc="318AE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B7328A9A">
      <w:start w:val="1"/>
      <w:numFmt w:val="decimal"/>
      <w:lvlText w:val="%2)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2" w:tplc="DC4AA87A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F647B3"/>
    <w:multiLevelType w:val="hybridMultilevel"/>
    <w:tmpl w:val="5B122126"/>
    <w:lvl w:ilvl="0" w:tplc="318AEB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37F2A8FC">
      <w:start w:val="1"/>
      <w:numFmt w:val="lowerLetter"/>
      <w:lvlText w:val="%2)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2" w:tplc="318AEBBC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45BF7"/>
    <w:multiLevelType w:val="hybridMultilevel"/>
    <w:tmpl w:val="FF5C013A"/>
    <w:lvl w:ilvl="0" w:tplc="DC4AA8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6B33BE"/>
    <w:multiLevelType w:val="multilevel"/>
    <w:tmpl w:val="FB84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7"/>
  </w:num>
  <w:num w:numId="14">
    <w:abstractNumId w:val="5"/>
  </w:num>
  <w:num w:numId="15">
    <w:abstractNumId w:val="13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B3E"/>
    <w:rsid w:val="00010586"/>
    <w:rsid w:val="00011658"/>
    <w:rsid w:val="00017670"/>
    <w:rsid w:val="00123B7A"/>
    <w:rsid w:val="0014092F"/>
    <w:rsid w:val="00141DA2"/>
    <w:rsid w:val="002059BC"/>
    <w:rsid w:val="00245821"/>
    <w:rsid w:val="00295893"/>
    <w:rsid w:val="003D33D5"/>
    <w:rsid w:val="004005D6"/>
    <w:rsid w:val="004F3269"/>
    <w:rsid w:val="00610BD1"/>
    <w:rsid w:val="00630B3E"/>
    <w:rsid w:val="00645FF5"/>
    <w:rsid w:val="00733030"/>
    <w:rsid w:val="00770C3A"/>
    <w:rsid w:val="007B531A"/>
    <w:rsid w:val="00800974"/>
    <w:rsid w:val="00823FD9"/>
    <w:rsid w:val="00852FE0"/>
    <w:rsid w:val="00855EEF"/>
    <w:rsid w:val="008C200A"/>
    <w:rsid w:val="00930E4B"/>
    <w:rsid w:val="009A3279"/>
    <w:rsid w:val="009D0730"/>
    <w:rsid w:val="00AD2096"/>
    <w:rsid w:val="00B245AC"/>
    <w:rsid w:val="00B34DA2"/>
    <w:rsid w:val="00C43345"/>
    <w:rsid w:val="00C74C3E"/>
    <w:rsid w:val="00C83219"/>
    <w:rsid w:val="00D05D3F"/>
    <w:rsid w:val="00D333B9"/>
    <w:rsid w:val="00D96956"/>
    <w:rsid w:val="00E677D0"/>
    <w:rsid w:val="00F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F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B3E"/>
    <w:pPr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630B3E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0B3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30B3E"/>
    <w:rPr>
      <w:b/>
      <w:bCs/>
    </w:rPr>
  </w:style>
  <w:style w:type="paragraph" w:customStyle="1" w:styleId="Default">
    <w:name w:val="Default"/>
    <w:uiPriority w:val="99"/>
    <w:rsid w:val="00630B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4</Pages>
  <Words>1418</Words>
  <Characters>8510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HP</cp:lastModifiedBy>
  <cp:revision>5</cp:revision>
  <dcterms:created xsi:type="dcterms:W3CDTF">2019-05-21T11:21:00Z</dcterms:created>
  <dcterms:modified xsi:type="dcterms:W3CDTF">2019-08-07T06:12:00Z</dcterms:modified>
</cp:coreProperties>
</file>