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3" w:rsidRPr="00B13CA1" w:rsidRDefault="00CD3933" w:rsidP="00CD3933">
      <w:pPr>
        <w:spacing w:after="0" w:line="240" w:lineRule="auto"/>
        <w:jc w:val="center"/>
        <w:rPr>
          <w:b/>
          <w:spacing w:val="6"/>
        </w:rPr>
      </w:pPr>
      <w:r w:rsidRPr="00CE1BC8">
        <w:rPr>
          <w:rFonts w:ascii="Cambria" w:eastAsia="Times New Roman" w:hAnsi="Cambria"/>
          <w:lang w:eastAsia="pl-PL"/>
        </w:rPr>
        <w:t xml:space="preserve">    </w:t>
      </w:r>
      <w:r w:rsidRPr="00B13CA1">
        <w:rPr>
          <w:b/>
          <w:spacing w:val="6"/>
        </w:rPr>
        <w:t>Informacje dotyczące ochrony danych osobowych</w:t>
      </w:r>
    </w:p>
    <w:p w:rsidR="00CD3933" w:rsidRPr="00B13CA1" w:rsidRDefault="00CD3933" w:rsidP="00CD3933">
      <w:pPr>
        <w:spacing w:before="262" w:line="265" w:lineRule="exact"/>
        <w:ind w:left="72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Zgodnie z art. 13 ust. 1 i 2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</w:rPr>
          <w:t>27 kwietnia 2016 r.</w:t>
        </w:r>
      </w:smartTag>
      <w:r w:rsidRPr="00B13CA1">
        <w:rPr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danych),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 w:rsidRPr="00B13CA1">
          <w:rPr>
            <w:color w:val="000000"/>
          </w:rPr>
          <w:t>04.05.2016</w:t>
        </w:r>
      </w:smartTag>
      <w:r w:rsidRPr="00B13CA1">
        <w:rPr>
          <w:color w:val="000000"/>
        </w:rPr>
        <w:t>, str. 1), zwanym dalej „RODO", informuję, że:</w:t>
      </w:r>
    </w:p>
    <w:p w:rsidR="00CD3933" w:rsidRPr="00B13CA1" w:rsidRDefault="00CD3933" w:rsidP="00CD3933">
      <w:pPr>
        <w:numPr>
          <w:ilvl w:val="0"/>
          <w:numId w:val="1"/>
        </w:numPr>
        <w:tabs>
          <w:tab w:val="clear" w:pos="360"/>
          <w:tab w:val="left" w:pos="432"/>
        </w:tabs>
        <w:spacing w:before="148" w:after="0" w:line="248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>administratorem Pani/Pana danych osobowych jest Zarząd Dróg Powiatowych we Włoszczowie, ul. Jędrzejowska 81, 29-100 Włoszczowa;</w:t>
      </w:r>
    </w:p>
    <w:p w:rsidR="00CD3933" w:rsidRPr="00B13CA1" w:rsidRDefault="00CD3933" w:rsidP="00CD3933">
      <w:pPr>
        <w:numPr>
          <w:ilvl w:val="0"/>
          <w:numId w:val="1"/>
        </w:numPr>
        <w:tabs>
          <w:tab w:val="clear" w:pos="360"/>
          <w:tab w:val="left" w:pos="432"/>
        </w:tabs>
        <w:spacing w:after="0" w:line="260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 xml:space="preserve">inspektorem ochrony danych osobowych w Zarządzie Dróg Powiatowych we Włoszczowie jest Pan Sylwester Cieśla, kontakt: </w:t>
      </w:r>
      <w:hyperlink r:id="rId5">
        <w:r w:rsidRPr="00B13CA1">
          <w:rPr>
            <w:color w:val="0000FF"/>
            <w:u w:val="single"/>
          </w:rPr>
          <w:t>iod@czi24.pl</w:t>
        </w:r>
      </w:hyperlink>
      <w:r w:rsidRPr="00B13CA1">
        <w:rPr>
          <w:color w:val="000000"/>
        </w:rPr>
        <w:t xml:space="preserve">, telefon </w:t>
      </w:r>
      <w:smartTag w:uri="urn:schemas-microsoft-com:office:smarttags" w:element="phone">
        <w:smartTagPr>
          <w:attr w:uri="urn:schemas-microsoft-com:office:office" w:name="ls" w:val="trans"/>
        </w:smartTagPr>
        <w:r w:rsidRPr="00B13CA1">
          <w:rPr>
            <w:color w:val="000000"/>
          </w:rPr>
          <w:t>(41) 300-55-99</w:t>
        </w:r>
      </w:smartTag>
      <w:r w:rsidRPr="00B13CA1">
        <w:rPr>
          <w:color w:val="000000"/>
          <w:vertAlign w:val="superscript"/>
        </w:rPr>
        <w:t>*</w:t>
      </w:r>
      <w:r w:rsidRPr="00B13CA1">
        <w:rPr>
          <w:color w:val="000000"/>
        </w:rPr>
        <w:t>;</w:t>
      </w:r>
    </w:p>
    <w:p w:rsidR="00CD3933" w:rsidRPr="001D54F7" w:rsidRDefault="00CD3933" w:rsidP="00CD3933">
      <w:pPr>
        <w:numPr>
          <w:ilvl w:val="0"/>
          <w:numId w:val="1"/>
        </w:numPr>
        <w:tabs>
          <w:tab w:val="clear" w:pos="360"/>
          <w:tab w:val="left" w:pos="432"/>
        </w:tabs>
        <w:spacing w:after="0" w:line="267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>Pani/Pana dane osobowe przetwarzane będą na podstawie art. 6 ust. 1 lit. c RODO w celu związanym z niniejszym postępowaniem o udzielenie zamówienia publicznego</w:t>
      </w:r>
      <w:r>
        <w:rPr>
          <w:color w:val="000000"/>
        </w:rPr>
        <w:t xml:space="preserve"> </w:t>
      </w:r>
    </w:p>
    <w:p w:rsidR="00CD3933" w:rsidRDefault="00CD3933" w:rsidP="00CD3933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ZDP.DZ.2611.1.2020</w:t>
      </w:r>
      <w:r w:rsidRPr="00561881">
        <w:rPr>
          <w:b/>
          <w:color w:val="000000"/>
        </w:rPr>
        <w:t>.HS pn: „</w:t>
      </w:r>
      <w:r w:rsidRPr="00793284">
        <w:rPr>
          <w:rFonts w:ascii="Cambria" w:eastAsia="Times New Roman" w:hAnsi="Cambria"/>
          <w:b/>
          <w:sz w:val="24"/>
          <w:szCs w:val="24"/>
          <w:lang w:eastAsia="pl-PL"/>
        </w:rPr>
        <w:t>Opróżnian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ie koszy ulicznych przy drogach  </w:t>
      </w:r>
    </w:p>
    <w:p w:rsidR="00CD3933" w:rsidRPr="00561881" w:rsidRDefault="00CD3933" w:rsidP="00CD3933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      </w:t>
      </w:r>
      <w:r w:rsidRPr="00793284">
        <w:rPr>
          <w:rFonts w:ascii="Cambria" w:eastAsia="Times New Roman" w:hAnsi="Cambria"/>
          <w:b/>
          <w:sz w:val="24"/>
          <w:szCs w:val="24"/>
          <w:lang w:eastAsia="pl-PL"/>
        </w:rPr>
        <w:t>powiatowych.</w:t>
      </w:r>
      <w:r>
        <w:rPr>
          <w:color w:val="000000"/>
        </w:rPr>
        <w:t>” prowadzonym  poza ustawą Prawo zamówień publicznych</w:t>
      </w:r>
      <w:r w:rsidRPr="00B13CA1">
        <w:rPr>
          <w:color w:val="000000"/>
        </w:rPr>
        <w:t>;</w:t>
      </w:r>
    </w:p>
    <w:p w:rsidR="00CD3933" w:rsidRPr="00B13CA1" w:rsidRDefault="00CD3933" w:rsidP="00CD3933">
      <w:pPr>
        <w:numPr>
          <w:ilvl w:val="0"/>
          <w:numId w:val="1"/>
        </w:numPr>
        <w:tabs>
          <w:tab w:val="clear" w:pos="360"/>
          <w:tab w:val="left" w:pos="432"/>
        </w:tabs>
        <w:spacing w:after="0" w:line="264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odbiorcami Pani/Pana danych osobowych będą osoby lub podmioty, którym udostępniona zostanie dokumentacja postępowania w oparciu o art. 8 oraz art. 96 ust. 3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B13CA1">
          <w:rPr>
            <w:color w:val="000000"/>
          </w:rPr>
          <w:t>29 stycznia 2004 r.</w:t>
        </w:r>
      </w:smartTag>
      <w:r w:rsidRPr="00B13CA1">
        <w:rPr>
          <w:color w:val="000000"/>
        </w:rPr>
        <w:t xml:space="preserve"> — Prawo zamówień publicznych (Dz. U. z 2018 r. poz. 1986 z </w:t>
      </w:r>
      <w:hyperlink r:id="rId6">
        <w:proofErr w:type="spellStart"/>
        <w:r w:rsidRPr="00B13CA1">
          <w:rPr>
            <w:u w:val="single"/>
          </w:rPr>
          <w:t>późn</w:t>
        </w:r>
        <w:proofErr w:type="spellEnd"/>
        <w:r w:rsidRPr="00B13CA1">
          <w:rPr>
            <w:u w:val="single"/>
          </w:rPr>
          <w:t>. zm</w:t>
        </w:r>
      </w:hyperlink>
      <w:r w:rsidRPr="00B13CA1">
        <w:t>.</w:t>
      </w:r>
      <w:r w:rsidRPr="00B13CA1">
        <w:rPr>
          <w:color w:val="000000"/>
        </w:rPr>
        <w:t xml:space="preserve">), zwanym dalej „ustawa </w:t>
      </w:r>
      <w:proofErr w:type="spellStart"/>
      <w:r w:rsidRPr="00B13CA1">
        <w:rPr>
          <w:color w:val="000000"/>
        </w:rPr>
        <w:t>Pzp</w:t>
      </w:r>
      <w:proofErr w:type="spellEnd"/>
      <w:r w:rsidRPr="00B13CA1">
        <w:rPr>
          <w:color w:val="000000"/>
        </w:rPr>
        <w:t>";</w:t>
      </w:r>
    </w:p>
    <w:p w:rsidR="00CD3933" w:rsidRPr="00B13CA1" w:rsidRDefault="00CD3933" w:rsidP="00CD3933">
      <w:pPr>
        <w:numPr>
          <w:ilvl w:val="0"/>
          <w:numId w:val="1"/>
        </w:numPr>
        <w:tabs>
          <w:tab w:val="clear" w:pos="360"/>
          <w:tab w:val="left" w:pos="432"/>
        </w:tabs>
        <w:spacing w:before="3" w:after="0" w:line="265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13CA1">
        <w:rPr>
          <w:color w:val="000000"/>
        </w:rPr>
        <w:t>Pzp</w:t>
      </w:r>
      <w:proofErr w:type="spellEnd"/>
      <w:r w:rsidRPr="00B13CA1"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13CA1">
        <w:rPr>
          <w:color w:val="000000"/>
        </w:rPr>
        <w:t>Pzp</w:t>
      </w:r>
      <w:proofErr w:type="spellEnd"/>
      <w:r w:rsidRPr="00B13CA1">
        <w:rPr>
          <w:color w:val="000000"/>
        </w:rPr>
        <w:t>;</w:t>
      </w:r>
    </w:p>
    <w:p w:rsidR="00CD3933" w:rsidRPr="00B13CA1" w:rsidRDefault="00CD3933" w:rsidP="00CD3933">
      <w:pPr>
        <w:numPr>
          <w:ilvl w:val="0"/>
          <w:numId w:val="1"/>
        </w:numPr>
        <w:tabs>
          <w:tab w:val="clear" w:pos="360"/>
          <w:tab w:val="left" w:pos="432"/>
        </w:tabs>
        <w:spacing w:before="5" w:after="0" w:line="256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>w odniesieniu do Pani/Pana danych osobowych decyzje nie będą podejmowane w sposób zautomatyzowany, stosowanie do art. 22 RODO;</w:t>
      </w:r>
    </w:p>
    <w:p w:rsidR="00CD3933" w:rsidRPr="00B13CA1" w:rsidRDefault="00CD3933" w:rsidP="00CD3933">
      <w:pPr>
        <w:numPr>
          <w:ilvl w:val="0"/>
          <w:numId w:val="1"/>
        </w:numPr>
        <w:tabs>
          <w:tab w:val="clear" w:pos="360"/>
          <w:tab w:val="left" w:pos="432"/>
        </w:tabs>
        <w:spacing w:after="0" w:line="265" w:lineRule="exact"/>
        <w:ind w:left="432" w:hanging="340"/>
        <w:jc w:val="both"/>
        <w:textAlignment w:val="baseline"/>
        <w:rPr>
          <w:color w:val="000000"/>
          <w:spacing w:val="-3"/>
        </w:rPr>
      </w:pPr>
      <w:r w:rsidRPr="00B13CA1">
        <w:rPr>
          <w:color w:val="000000"/>
          <w:spacing w:val="-3"/>
        </w:rPr>
        <w:t>posiada Pani/Pan:</w:t>
      </w:r>
    </w:p>
    <w:p w:rsidR="00CD3933" w:rsidRPr="00B13CA1" w:rsidRDefault="00CD3933" w:rsidP="00CD3933">
      <w:pPr>
        <w:numPr>
          <w:ilvl w:val="0"/>
          <w:numId w:val="3"/>
        </w:numPr>
        <w:tabs>
          <w:tab w:val="left" w:pos="360"/>
        </w:tabs>
        <w:spacing w:before="13" w:after="0" w:line="252" w:lineRule="exact"/>
        <w:jc w:val="both"/>
        <w:textAlignment w:val="baseline"/>
        <w:rPr>
          <w:color w:val="000000"/>
        </w:rPr>
      </w:pPr>
      <w:r w:rsidRPr="00B13CA1">
        <w:rPr>
          <w:color w:val="000000"/>
        </w:rPr>
        <w:t>na podstawie art. 15 RODO prawo dostępu do danych osobowych Pani/Pana dotyczących;</w:t>
      </w:r>
    </w:p>
    <w:p w:rsidR="00CD3933" w:rsidRPr="00B13CA1" w:rsidRDefault="00CD3933" w:rsidP="00CD3933">
      <w:pPr>
        <w:numPr>
          <w:ilvl w:val="0"/>
          <w:numId w:val="3"/>
        </w:numPr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  <w:spacing w:val="-4"/>
        </w:rPr>
        <w:t>na podstawie art. 16 RODO prawo do sprostowania Pani/Pana danych osobowych **;</w:t>
      </w:r>
    </w:p>
    <w:p w:rsidR="00CD3933" w:rsidRPr="00B13CA1" w:rsidRDefault="00CD3933" w:rsidP="00CD3933">
      <w:pPr>
        <w:numPr>
          <w:ilvl w:val="0"/>
          <w:numId w:val="3"/>
        </w:numPr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</w:rPr>
        <w:t>na podstawie art. 18 RODO prawo żądania od administratora ograniczenia przetwarzania danych osobowych z zastrzeżeniem przypadków, o których mowa wart. 18 ust. 2 RODO ***;</w:t>
      </w:r>
    </w:p>
    <w:p w:rsidR="00CD3933" w:rsidRPr="00B13CA1" w:rsidRDefault="00CD3933" w:rsidP="00CD3933">
      <w:pPr>
        <w:numPr>
          <w:ilvl w:val="0"/>
          <w:numId w:val="3"/>
        </w:numPr>
        <w:tabs>
          <w:tab w:val="left" w:pos="360"/>
        </w:tabs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CD3933" w:rsidRPr="00B13CA1" w:rsidRDefault="00CD3933" w:rsidP="00CD3933">
      <w:pPr>
        <w:numPr>
          <w:ilvl w:val="0"/>
          <w:numId w:val="2"/>
        </w:numPr>
        <w:tabs>
          <w:tab w:val="left" w:pos="360"/>
        </w:tabs>
        <w:spacing w:after="0" w:line="265" w:lineRule="exact"/>
        <w:ind w:left="0"/>
        <w:jc w:val="both"/>
        <w:textAlignment w:val="baseline"/>
        <w:rPr>
          <w:color w:val="000000"/>
          <w:spacing w:val="-2"/>
        </w:rPr>
      </w:pPr>
      <w:r w:rsidRPr="00B13CA1">
        <w:rPr>
          <w:color w:val="000000"/>
          <w:spacing w:val="-2"/>
        </w:rPr>
        <w:t>nie przysługuje Pani/Panu:</w:t>
      </w:r>
    </w:p>
    <w:p w:rsidR="00CD3933" w:rsidRPr="00B13CA1" w:rsidRDefault="00CD3933" w:rsidP="00CD3933">
      <w:pPr>
        <w:numPr>
          <w:ilvl w:val="0"/>
          <w:numId w:val="4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color w:val="000000"/>
        </w:rPr>
        <w:t>w związku z art. 17 ust. 3 lit. b, d lub e RODO prawo do usunięcia danych osobowych;</w:t>
      </w:r>
    </w:p>
    <w:p w:rsidR="00CD3933" w:rsidRPr="00B13CA1" w:rsidRDefault="00CD3933" w:rsidP="00CD3933">
      <w:pPr>
        <w:numPr>
          <w:ilvl w:val="0"/>
          <w:numId w:val="4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color w:val="000000"/>
          <w:spacing w:val="-3"/>
        </w:rPr>
        <w:t>prawo do przenoszenia danych osobowych, o którym mowa w art. 20 RODO;</w:t>
      </w:r>
    </w:p>
    <w:p w:rsidR="00CD3933" w:rsidRPr="00B13CA1" w:rsidRDefault="00CD3933" w:rsidP="00CD3933">
      <w:pPr>
        <w:numPr>
          <w:ilvl w:val="0"/>
          <w:numId w:val="4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b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:rsidR="00CD3933" w:rsidRDefault="00CD3933" w:rsidP="00CD3933">
      <w:pPr>
        <w:tabs>
          <w:tab w:val="right" w:pos="8856"/>
        </w:tabs>
        <w:spacing w:before="149" w:line="268" w:lineRule="exact"/>
        <w:ind w:left="720"/>
        <w:textAlignment w:val="baseline"/>
        <w:rPr>
          <w:b/>
          <w:color w:val="000000"/>
        </w:rPr>
      </w:pPr>
      <w:r w:rsidRPr="00B13CA1">
        <w:rPr>
          <w:b/>
          <w:color w:val="000000"/>
        </w:rPr>
        <w:t>—</w:t>
      </w:r>
      <w:r w:rsidRPr="00B13CA1">
        <w:rPr>
          <w:b/>
          <w:color w:val="000000"/>
        </w:rPr>
        <w:tab/>
        <w:t xml:space="preserve">* </w:t>
      </w:r>
      <w:r w:rsidRPr="00B13CA1">
        <w:rPr>
          <w:b/>
          <w:i/>
          <w:color w:val="000000"/>
        </w:rPr>
        <w:t xml:space="preserve">Wyjaśnienie: </w:t>
      </w:r>
      <w:r w:rsidRPr="00B13CA1">
        <w:rPr>
          <w:i/>
          <w:color w:val="000000"/>
        </w:rPr>
        <w:t>informacja w tym zakresie jest wymagana, jeżeli w odniesieniu dodanego administratora lub podmiotu przetwarzającego istnieje obowiązek wyznaczenia inspektora ochrony danych osobowych.</w:t>
      </w:r>
    </w:p>
    <w:p w:rsidR="00CD3933" w:rsidRDefault="00CD3933" w:rsidP="00CD3933">
      <w:pPr>
        <w:tabs>
          <w:tab w:val="right" w:pos="8856"/>
        </w:tabs>
        <w:spacing w:before="149" w:line="268" w:lineRule="exact"/>
        <w:ind w:left="720"/>
        <w:textAlignment w:val="baseline"/>
        <w:rPr>
          <w:i/>
          <w:color w:val="000000"/>
        </w:rPr>
      </w:pPr>
      <w:r w:rsidRPr="00B13CA1">
        <w:rPr>
          <w:b/>
          <w:i/>
          <w:color w:val="000000"/>
        </w:rPr>
        <w:t xml:space="preserve">** Wyjaśnienie: </w:t>
      </w:r>
      <w:r w:rsidRPr="00B13CA1">
        <w:rPr>
          <w:i/>
          <w:color w:val="00000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B13CA1">
        <w:rPr>
          <w:i/>
          <w:color w:val="000000"/>
        </w:rPr>
        <w:t>Pzp</w:t>
      </w:r>
      <w:proofErr w:type="spellEnd"/>
      <w:r w:rsidRPr="00B13CA1">
        <w:rPr>
          <w:i/>
          <w:color w:val="000000"/>
        </w:rPr>
        <w:t xml:space="preserve"> oraz nie może naruszać integralności protokołu oraz jego załączników.</w:t>
      </w:r>
    </w:p>
    <w:p w:rsidR="00CD3933" w:rsidRPr="00561881" w:rsidRDefault="00CD3933" w:rsidP="00CD3933">
      <w:pPr>
        <w:tabs>
          <w:tab w:val="right" w:pos="8856"/>
        </w:tabs>
        <w:spacing w:before="149" w:line="268" w:lineRule="exact"/>
        <w:ind w:left="720"/>
        <w:textAlignment w:val="baseline"/>
        <w:rPr>
          <w:b/>
          <w:color w:val="000000"/>
        </w:rPr>
      </w:pPr>
      <w:r w:rsidRPr="00B13CA1">
        <w:rPr>
          <w:b/>
          <w:i/>
          <w:color w:val="000000"/>
          <w:spacing w:val="1"/>
        </w:rPr>
        <w:t xml:space="preserve">Wyjaśnienie: </w:t>
      </w:r>
      <w:r w:rsidRPr="00B13CA1">
        <w:rPr>
          <w:i/>
          <w:color w:val="000000"/>
          <w:spacing w:val="1"/>
        </w:rPr>
        <w:t xml:space="preserve">prawo do ograniczenia przetwarzania nie ma zastosowania w odniesieniu do przechowywania, w celu zapewnienia korzystania ze środków ochrony prawnej lub w celu </w:t>
      </w:r>
      <w:r w:rsidRPr="00B13CA1">
        <w:rPr>
          <w:i/>
          <w:color w:val="000000"/>
          <w:spacing w:val="1"/>
        </w:rPr>
        <w:lastRenderedPageBreak/>
        <w:t>ochrony praw innej osoby fizycznej lub prawnej, lub z uwagi na ważne względy interesu publicznego Unii Europejskiej lub państwa członkowskiego.</w:t>
      </w:r>
    </w:p>
    <w:p w:rsidR="00CD3933" w:rsidRPr="00B13CA1" w:rsidRDefault="00CD3933" w:rsidP="00CD3933">
      <w:pPr>
        <w:spacing w:before="272" w:line="258" w:lineRule="exact"/>
        <w:jc w:val="both"/>
        <w:textAlignment w:val="baseline"/>
        <w:rPr>
          <w:color w:val="000000"/>
          <w:spacing w:val="1"/>
        </w:rPr>
      </w:pPr>
      <w:r w:rsidRPr="00B13CA1">
        <w:rPr>
          <w:color w:val="000000"/>
          <w:spacing w:val="1"/>
        </w:rPr>
        <w:t xml:space="preserve">Zgodnie z Rozporządzeniem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  <w:spacing w:val="1"/>
          </w:rPr>
          <w:t>27 kwietnia 2016 r.</w:t>
        </w:r>
      </w:smartTag>
      <w:r w:rsidRPr="00B13CA1">
        <w:rPr>
          <w:color w:val="000000"/>
          <w:spacing w:val="1"/>
        </w:rPr>
        <w:t xml:space="preserve"> Wykonawca na podstawie art. 28 staje się podmiotem przetwarzającym i do obowiązków Wykonawcy należą m.in. obowiązki wynikające z art. 13 i art. 14 oraz obowiązki wynikające z art. 32 - 36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  <w:spacing w:val="1"/>
          </w:rPr>
          <w:t>27 kwietnia 2016 r.</w:t>
        </w:r>
      </w:smartTag>
    </w:p>
    <w:p w:rsidR="00CD3933" w:rsidRPr="00B13CA1" w:rsidRDefault="00CD3933" w:rsidP="00CD3933">
      <w:pPr>
        <w:spacing w:line="264" w:lineRule="exact"/>
        <w:jc w:val="both"/>
        <w:textAlignment w:val="baseline"/>
        <w:rPr>
          <w:b/>
          <w:color w:val="000000"/>
          <w:spacing w:val="6"/>
        </w:rPr>
      </w:pPr>
      <w:r w:rsidRPr="00B13CA1">
        <w:rPr>
          <w:b/>
          <w:color w:val="000000"/>
          <w:spacing w:val="6"/>
        </w:rPr>
        <w:t xml:space="preserve">Ponadto wykonawca będzie musiał wypełnić obowiązek informacyjny wynikający z art. 13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b/>
            <w:color w:val="000000"/>
            <w:spacing w:val="6"/>
          </w:rPr>
          <w:t>27 kwietnia 2016 r.</w:t>
        </w:r>
      </w:smartTag>
      <w:r w:rsidRPr="00B13CA1">
        <w:rPr>
          <w:b/>
          <w:color w:val="000000"/>
          <w:spacing w:val="6"/>
        </w:rPr>
        <w:t xml:space="preserve"> względem osób fizycznych, </w:t>
      </w:r>
      <w:r w:rsidRPr="00B13CA1">
        <w:rPr>
          <w:color w:val="000000"/>
          <w:spacing w:val="6"/>
        </w:rPr>
        <w:t>których dane przekazuje Zamawiającemu i których dane pośrednio pozyskał, chyba że ma zastosowanie co najmniej jedno z wyłączeń, o których mowa w art. 14 ust. 5 RODO.</w:t>
      </w:r>
    </w:p>
    <w:p w:rsidR="00087C02" w:rsidRDefault="00087C02"/>
    <w:sectPr w:rsidR="00087C02" w:rsidSect="007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DB"/>
    <w:multiLevelType w:val="multilevel"/>
    <w:tmpl w:val="38C8A4A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BB09A1"/>
    <w:multiLevelType w:val="multilevel"/>
    <w:tmpl w:val="3D0A347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trike w:val="0"/>
        <w:color w:val="auto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114B15"/>
    <w:multiLevelType w:val="hybridMultilevel"/>
    <w:tmpl w:val="D310964A"/>
    <w:lvl w:ilvl="0" w:tplc="EBC484C8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C078B"/>
    <w:multiLevelType w:val="multilevel"/>
    <w:tmpl w:val="160C4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D3933"/>
    <w:rsid w:val="00087C02"/>
    <w:rsid w:val="007102BF"/>
    <w:rsid w:val="00755419"/>
    <w:rsid w:val="00CD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2020-01-02T11:28:00Z</dcterms:created>
  <dcterms:modified xsi:type="dcterms:W3CDTF">2020-01-02T11:29:00Z</dcterms:modified>
</cp:coreProperties>
</file>