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1D" w:rsidRPr="00DA4D1D" w:rsidRDefault="00DA4D1D" w:rsidP="00DA4D1D">
      <w:pPr>
        <w:tabs>
          <w:tab w:val="left" w:pos="9096"/>
        </w:tabs>
        <w:spacing w:after="0" w:line="240" w:lineRule="auto"/>
        <w:jc w:val="center"/>
        <w:rPr>
          <w:rFonts w:ascii="Calibri" w:eastAsia="Calibri" w:hAnsi="Calibri" w:cs="Arial"/>
          <w:b/>
          <w:bCs/>
          <w:sz w:val="32"/>
          <w:szCs w:val="32"/>
        </w:rPr>
      </w:pPr>
      <w:r w:rsidRPr="00DA4D1D">
        <w:rPr>
          <w:rFonts w:ascii="Calibri" w:eastAsia="Calibri" w:hAnsi="Calibri" w:cs="Arial"/>
          <w:b/>
          <w:bCs/>
          <w:sz w:val="32"/>
          <w:szCs w:val="32"/>
        </w:rPr>
        <w:t xml:space="preserve">UMOWA nr …        </w:t>
      </w:r>
    </w:p>
    <w:p w:rsidR="00DA4D1D" w:rsidRPr="00DA4D1D" w:rsidRDefault="00DA4D1D" w:rsidP="00DA4D1D">
      <w:pPr>
        <w:widowControl w:val="0"/>
        <w:tabs>
          <w:tab w:val="left" w:pos="9096"/>
        </w:tabs>
        <w:suppressAutoHyphens/>
        <w:autoSpaceDE w:val="0"/>
        <w:autoSpaceDN w:val="0"/>
        <w:adjustRightInd w:val="0"/>
        <w:spacing w:after="0" w:line="240" w:lineRule="auto"/>
        <w:jc w:val="both"/>
        <w:rPr>
          <w:rFonts w:ascii="Calibri" w:eastAsia="Times New Roman" w:hAnsi="Calibri" w:cs="Times New Roman"/>
          <w:b/>
          <w:bCs/>
          <w:sz w:val="24"/>
          <w:szCs w:val="24"/>
          <w:lang w:eastAsia="zh-CN"/>
        </w:rPr>
      </w:pPr>
    </w:p>
    <w:p w:rsidR="00DA4D1D" w:rsidRPr="00DA4D1D" w:rsidRDefault="00DA4D1D" w:rsidP="00DA4D1D">
      <w:pPr>
        <w:suppressAutoHyphens/>
        <w:autoSpaceDE w:val="0"/>
        <w:autoSpaceDN w:val="0"/>
        <w:adjustRightInd w:val="0"/>
        <w:spacing w:after="0" w:line="258" w:lineRule="atLeast"/>
        <w:rPr>
          <w:rFonts w:ascii="Calibri" w:eastAsia="Times New Roman" w:hAnsi="Calibri" w:cs="Bookman Old Style"/>
          <w:lang w:eastAsia="zh-CN"/>
        </w:rPr>
      </w:pPr>
      <w:r w:rsidRPr="00DA4D1D">
        <w:rPr>
          <w:rFonts w:ascii="Calibri" w:eastAsia="Times New Roman" w:hAnsi="Calibri" w:cs="Bookman Old Style"/>
          <w:lang w:eastAsia="zh-CN"/>
        </w:rPr>
        <w:t>W wyniku rozstrzygnięcia przetargu nieograniczonego przeprowadzonego na podstawie ustawy</w:t>
      </w:r>
      <w:r w:rsidRPr="00DA4D1D">
        <w:rPr>
          <w:rFonts w:ascii="Calibri" w:eastAsia="Times New Roman" w:hAnsi="Calibri" w:cs="Bookman Old Style"/>
          <w:lang w:eastAsia="zh-CN"/>
        </w:rPr>
        <w:br/>
        <w:t xml:space="preserve"> z dnia 29 stycznia 2004 r. „Prawo zamówień publicznych” została zawarta w dniu  ………….. pomiędzy:  </w:t>
      </w:r>
    </w:p>
    <w:p w:rsidR="00DA4D1D" w:rsidRPr="00DA4D1D" w:rsidRDefault="00DA4D1D" w:rsidP="00DA4D1D">
      <w:pPr>
        <w:suppressAutoHyphens/>
        <w:autoSpaceDE w:val="0"/>
        <w:autoSpaceDN w:val="0"/>
        <w:adjustRightInd w:val="0"/>
        <w:spacing w:after="0" w:line="258" w:lineRule="atLeast"/>
        <w:rPr>
          <w:rFonts w:ascii="Calibri" w:eastAsia="Times New Roman" w:hAnsi="Calibri" w:cs="Bookman Old Style"/>
          <w:lang w:eastAsia="zh-CN"/>
        </w:rPr>
      </w:pPr>
      <w:r w:rsidRPr="00DA4D1D">
        <w:rPr>
          <w:rFonts w:ascii="Calibri" w:eastAsia="Times New Roman" w:hAnsi="Calibri" w:cs="Bookman Old Style"/>
          <w:lang w:eastAsia="zh-CN"/>
        </w:rPr>
        <w:t>Powiatem Włoszczowskim z siedzibą: 29-100 Włoszczowa, ul. Wiśniowa 10, NIP 609-00-72-293 - Zarządem Dróg Powiatowych we Włoszczowie, 29-100 Włoszczowa, ul. Jędrzejowska 81, zwanym dalej „Zamawiającym” reprezentowanym przez:</w:t>
      </w:r>
    </w:p>
    <w:p w:rsidR="00DA4D1D" w:rsidRPr="00DA4D1D" w:rsidRDefault="00DA4D1D" w:rsidP="00DA4D1D">
      <w:pPr>
        <w:suppressAutoHyphens/>
        <w:autoSpaceDE w:val="0"/>
        <w:autoSpaceDN w:val="0"/>
        <w:adjustRightInd w:val="0"/>
        <w:spacing w:after="0" w:line="258" w:lineRule="atLeast"/>
        <w:rPr>
          <w:rFonts w:ascii="Calibri" w:eastAsia="Times New Roman" w:hAnsi="Calibri" w:cs="Bookman Old Style"/>
          <w:lang w:eastAsia="zh-CN"/>
        </w:rPr>
      </w:pPr>
      <w:r w:rsidRPr="00DA4D1D">
        <w:rPr>
          <w:rFonts w:ascii="Calibri" w:eastAsia="Times New Roman" w:hAnsi="Calibri" w:cs="Bookman Old Style"/>
          <w:lang w:eastAsia="zh-CN"/>
        </w:rPr>
        <w:t xml:space="preserve">1. ……………………………………………………………………………. </w:t>
      </w:r>
    </w:p>
    <w:p w:rsidR="00DA4D1D" w:rsidRPr="00DA4D1D" w:rsidRDefault="00DA4D1D" w:rsidP="00DA4D1D">
      <w:pPr>
        <w:suppressAutoHyphens/>
        <w:autoSpaceDE w:val="0"/>
        <w:autoSpaceDN w:val="0"/>
        <w:adjustRightInd w:val="0"/>
        <w:spacing w:after="0" w:line="258" w:lineRule="atLeast"/>
        <w:rPr>
          <w:rFonts w:ascii="Calibri" w:eastAsia="Times New Roman" w:hAnsi="Calibri" w:cs="Bookman Old Style"/>
          <w:lang w:eastAsia="zh-CN"/>
        </w:rPr>
      </w:pPr>
    </w:p>
    <w:p w:rsidR="00DA4D1D" w:rsidRPr="00DA4D1D" w:rsidRDefault="00DA4D1D" w:rsidP="00DA4D1D">
      <w:pPr>
        <w:spacing w:after="120" w:line="240" w:lineRule="auto"/>
        <w:rPr>
          <w:rFonts w:ascii="Calibri" w:eastAsia="Times New Roman" w:hAnsi="Calibri" w:cs="Bookman Old Style"/>
          <w:lang w:eastAsia="pl-PL"/>
        </w:rPr>
      </w:pPr>
      <w:r w:rsidRPr="00DA4D1D">
        <w:rPr>
          <w:rFonts w:ascii="Calibri" w:eastAsia="Times New Roman" w:hAnsi="Calibri" w:cs="Bookman Old Style"/>
          <w:lang w:eastAsia="pl-PL"/>
        </w:rPr>
        <w:t>a  ………………………………………………………………………………………………</w:t>
      </w:r>
      <w:r w:rsidRPr="00DA4D1D">
        <w:rPr>
          <w:rFonts w:ascii="Calibri" w:eastAsia="Times New Roman" w:hAnsi="Calibri" w:cs="Bookman Old Style"/>
          <w:lang w:eastAsia="pl-PL"/>
        </w:rPr>
        <w:br/>
        <w:t xml:space="preserve">  zwanym dalej  „</w:t>
      </w:r>
      <w:r w:rsidRPr="00DA4D1D">
        <w:rPr>
          <w:rFonts w:ascii="Calibri" w:eastAsia="Times New Roman" w:hAnsi="Calibri" w:cs="Bookman Old Style"/>
          <w:b/>
          <w:bCs/>
          <w:lang w:eastAsia="pl-PL"/>
        </w:rPr>
        <w:t>Wykonawcą</w:t>
      </w:r>
      <w:r w:rsidRPr="00DA4D1D">
        <w:rPr>
          <w:rFonts w:ascii="Calibri" w:eastAsia="Times New Roman" w:hAnsi="Calibri" w:cs="Bookman Old Style"/>
          <w:lang w:eastAsia="pl-PL"/>
        </w:rPr>
        <w:t>”, reprezentowanym  przez:</w:t>
      </w:r>
    </w:p>
    <w:p w:rsidR="00DA4D1D" w:rsidRPr="00DA4D1D" w:rsidRDefault="00DA4D1D" w:rsidP="00DA4D1D">
      <w:pPr>
        <w:tabs>
          <w:tab w:val="num" w:pos="360"/>
        </w:tabs>
        <w:suppressAutoHyphens/>
        <w:spacing w:after="0" w:line="360" w:lineRule="auto"/>
        <w:ind w:left="360" w:hanging="360"/>
        <w:rPr>
          <w:rFonts w:ascii="Calibri" w:eastAsia="Times New Roman" w:hAnsi="Calibri" w:cs="Bookman Old Style"/>
          <w:lang w:eastAsia="zh-CN"/>
        </w:rPr>
      </w:pPr>
      <w:r w:rsidRPr="00DA4D1D">
        <w:rPr>
          <w:rFonts w:ascii="Calibri" w:eastAsia="Times New Roman" w:hAnsi="Calibri" w:cs="Bookman Old Style"/>
          <w:lang w:eastAsia="zh-CN"/>
        </w:rPr>
        <w:t>……………………………………………………………………………………………………………………………………………………………</w:t>
      </w: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1</w:t>
      </w:r>
    </w:p>
    <w:p w:rsidR="00DA4D1D" w:rsidRPr="00DA4D1D" w:rsidRDefault="00DA4D1D" w:rsidP="00DA4D1D">
      <w:pPr>
        <w:tabs>
          <w:tab w:val="left" w:pos="9096"/>
        </w:tabs>
        <w:spacing w:after="0" w:line="240" w:lineRule="auto"/>
        <w:ind w:left="360"/>
        <w:rPr>
          <w:rFonts w:ascii="Calibri" w:eastAsia="Calibri" w:hAnsi="Calibri" w:cs="Arial"/>
          <w:bCs/>
          <w:sz w:val="20"/>
          <w:szCs w:val="20"/>
        </w:rPr>
      </w:pPr>
    </w:p>
    <w:p w:rsidR="00DA4D1D" w:rsidRPr="00DA4D1D" w:rsidRDefault="00DA4D1D" w:rsidP="00DA4D1D">
      <w:pPr>
        <w:numPr>
          <w:ilvl w:val="0"/>
          <w:numId w:val="1"/>
        </w:numPr>
        <w:suppressAutoHyphens/>
        <w:spacing w:after="0" w:line="240" w:lineRule="auto"/>
        <w:rPr>
          <w:rFonts w:ascii="Calibri" w:eastAsia="Times New Roman" w:hAnsi="Calibri" w:cs="Times New Roman"/>
          <w:bCs/>
          <w:iCs/>
          <w:lang w:eastAsia="zh-CN"/>
        </w:rPr>
      </w:pPr>
      <w:r w:rsidRPr="00DA4D1D">
        <w:rPr>
          <w:rFonts w:ascii="Calibri" w:eastAsia="Times New Roman" w:hAnsi="Calibri" w:cs="Times New Roman"/>
          <w:bCs/>
          <w:iCs/>
          <w:lang w:eastAsia="zh-CN"/>
        </w:rPr>
        <w:t>Zamawiający zleca a Wykonawca przyjmuje realizację zadania pn.:</w:t>
      </w:r>
    </w:p>
    <w:p w:rsidR="00DA4D1D" w:rsidRPr="00DA4D1D" w:rsidRDefault="00DA4D1D" w:rsidP="00DA4D1D">
      <w:pPr>
        <w:suppressAutoHyphens/>
        <w:spacing w:after="0" w:line="240" w:lineRule="auto"/>
        <w:rPr>
          <w:rFonts w:ascii="Calibri" w:eastAsia="Times New Roman" w:hAnsi="Calibri" w:cs="Times New Roman"/>
          <w:bCs/>
          <w:iCs/>
          <w:lang w:eastAsia="zh-CN"/>
        </w:rPr>
      </w:pPr>
    </w:p>
    <w:p w:rsidR="00DA4D1D" w:rsidRPr="00DA4D1D" w:rsidRDefault="00DA4D1D" w:rsidP="00DA4D1D">
      <w:pPr>
        <w:tabs>
          <w:tab w:val="left" w:pos="9096"/>
        </w:tabs>
        <w:spacing w:after="0" w:line="240" w:lineRule="auto"/>
        <w:rPr>
          <w:rFonts w:ascii="Calibri" w:eastAsia="Calibri" w:hAnsi="Calibri" w:cs="Times New Roman"/>
          <w:b/>
          <w:bCs/>
        </w:rPr>
      </w:pPr>
      <w:r w:rsidRPr="00DA4D1D">
        <w:rPr>
          <w:rFonts w:ascii="Calibri" w:eastAsia="Calibri" w:hAnsi="Calibri" w:cs="Arial"/>
          <w:b/>
          <w:bCs/>
        </w:rPr>
        <w:t xml:space="preserve">Wykonanie dokumentacji projektowej dla zadania: „Przebudowa drogi powiatowej nr 0248 T  Gościencin – </w:t>
      </w:r>
      <w:proofErr w:type="spellStart"/>
      <w:r w:rsidRPr="00DA4D1D">
        <w:rPr>
          <w:rFonts w:ascii="Calibri" w:eastAsia="Calibri" w:hAnsi="Calibri" w:cs="Arial"/>
          <w:b/>
          <w:bCs/>
        </w:rPr>
        <w:t>Silpia</w:t>
      </w:r>
      <w:proofErr w:type="spellEnd"/>
      <w:r w:rsidRPr="00DA4D1D">
        <w:rPr>
          <w:rFonts w:ascii="Calibri" w:eastAsia="Calibri" w:hAnsi="Calibri" w:cs="Arial"/>
          <w:b/>
          <w:bCs/>
        </w:rPr>
        <w:t xml:space="preserve"> Mała na odcinku 6,3 km”</w:t>
      </w:r>
      <w:r w:rsidRPr="00DA4D1D">
        <w:rPr>
          <w:rFonts w:ascii="Calibri" w:eastAsia="Calibri" w:hAnsi="Calibri" w:cs="Times New Roman"/>
          <w:b/>
          <w:bCs/>
        </w:rPr>
        <w:t>.</w:t>
      </w:r>
    </w:p>
    <w:p w:rsidR="00DA4D1D" w:rsidRPr="00DA4D1D" w:rsidRDefault="00DA4D1D" w:rsidP="00DA4D1D">
      <w:pPr>
        <w:suppressAutoHyphens/>
        <w:spacing w:after="0" w:line="240" w:lineRule="auto"/>
        <w:jc w:val="both"/>
        <w:rPr>
          <w:rFonts w:ascii="Calibri" w:eastAsia="Times New Roman" w:hAnsi="Calibri" w:cs="Times New Roman"/>
          <w:bCs/>
          <w:iCs/>
          <w:lang w:eastAsia="zh-CN"/>
        </w:rPr>
      </w:pPr>
    </w:p>
    <w:p w:rsidR="00DA4D1D" w:rsidRPr="00DA4D1D" w:rsidRDefault="00DA4D1D" w:rsidP="00DA4D1D">
      <w:pPr>
        <w:numPr>
          <w:ilvl w:val="0"/>
          <w:numId w:val="1"/>
        </w:numPr>
        <w:suppressAutoHyphens/>
        <w:spacing w:before="120" w:after="0" w:line="240" w:lineRule="auto"/>
        <w:jc w:val="both"/>
        <w:rPr>
          <w:rFonts w:ascii="Calibri" w:eastAsia="Times New Roman" w:hAnsi="Calibri" w:cs="Arial Narrow"/>
          <w:lang w:eastAsia="zh-CN"/>
        </w:rPr>
      </w:pPr>
      <w:r w:rsidRPr="00DA4D1D">
        <w:rPr>
          <w:rFonts w:ascii="Calibri" w:eastAsia="Times New Roman" w:hAnsi="Calibri" w:cs="Arial Narrow"/>
          <w:bCs/>
          <w:kern w:val="2"/>
          <w:lang w:eastAsia="ar-SA"/>
        </w:rPr>
        <w:t>Zakres zamówienia obejmuje:</w:t>
      </w:r>
    </w:p>
    <w:p w:rsidR="00DA4D1D" w:rsidRPr="004B15BE" w:rsidRDefault="00DA4D1D" w:rsidP="00FD3410">
      <w:pPr>
        <w:pStyle w:val="Akapitzlist"/>
        <w:numPr>
          <w:ilvl w:val="1"/>
          <w:numId w:val="1"/>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analizę istniejącego zagospodarowania terenu z uwzględnieniem ustaleń obowiązującego (lub w toku uchwalania) planu miejscowego w obszarze projektowania,</w:t>
      </w:r>
    </w:p>
    <w:p w:rsidR="00DA4D1D" w:rsidRPr="004B15BE" w:rsidRDefault="00DA4D1D" w:rsidP="00DA4D1D">
      <w:pPr>
        <w:numPr>
          <w:ilvl w:val="1"/>
          <w:numId w:val="1"/>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kern w:val="2"/>
          <w:lang w:eastAsia="ar-SA"/>
        </w:rPr>
        <w:t>uzyskanie aktualnych podkładów geodezyjnych (map do celów projektowych) niezbędnych do opracowania projektu budowlanego.</w:t>
      </w:r>
    </w:p>
    <w:p w:rsidR="00DA4D1D" w:rsidRPr="004B15BE" w:rsidRDefault="00DA4D1D" w:rsidP="00DA4D1D">
      <w:pPr>
        <w:suppressAutoHyphens/>
        <w:spacing w:after="0" w:line="240" w:lineRule="auto"/>
        <w:rPr>
          <w:rFonts w:ascii="Calibri" w:eastAsia="Times New Roman" w:hAnsi="Calibri" w:cs="Calibri"/>
          <w:kern w:val="2"/>
          <w:lang w:eastAsia="ar-SA"/>
        </w:rPr>
      </w:pPr>
      <w:r w:rsidRPr="004B15BE">
        <w:rPr>
          <w:rFonts w:ascii="Calibri" w:eastAsia="Times New Roman" w:hAnsi="Calibri" w:cs="Calibri"/>
          <w:kern w:val="2"/>
          <w:lang w:eastAsia="ar-SA"/>
        </w:rPr>
        <w:t xml:space="preserve">3)    aktualne wypisy i wyrysy z mapy ewidencji gruntów w zakresie inwestycji, </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 xml:space="preserve">Uzyskanie w imieniu inwestora pozwolenia wodnoprawnego lub zgłoszenia wodnoprawnego – </w:t>
      </w:r>
    </w:p>
    <w:p w:rsidR="00DA4D1D" w:rsidRPr="004B15BE" w:rsidRDefault="00DA4D1D" w:rsidP="00DA4D1D">
      <w:pPr>
        <w:suppressAutoHyphens/>
        <w:spacing w:after="0" w:line="240" w:lineRule="auto"/>
        <w:ind w:left="397"/>
        <w:rPr>
          <w:rFonts w:ascii="Arial Narrow" w:eastAsia="Times New Roman" w:hAnsi="Arial Narrow" w:cs="Arial Narrow"/>
          <w:lang w:eastAsia="zh-CN"/>
        </w:rPr>
      </w:pPr>
      <w:r w:rsidRPr="004B15BE">
        <w:rPr>
          <w:rFonts w:ascii="Calibri" w:eastAsia="Times New Roman" w:hAnsi="Calibri" w:cs="Calibri"/>
          <w:lang w:eastAsia="zh-CN"/>
        </w:rPr>
        <w:t>w zależności od wymagań,</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Opracowanie dokumentacji geodezyjno-prawnej – map podziałowych niezbędnych do uzyskania decyzji ZRID - jeżeli zajdzie taka potrzeba,</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Uzyskanie decyzji środowiskowych uwarunkowań realizacji przedsięwzięcia,</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Uzyskanie odstępstwa od warunków technicznych, jakim powinny odpowiadać drogi publiczne i ich usytuowanie w koniecznym zakresie - jeżeli zajdzie taka potrzeba,</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Opracowanie kompletnego projektu budowlanego wraz z odwodnieniem, łącznie ze wszystkimi załącznikami, decyzjami, opiniami i uzgodnieniami, warunkującymi otrzymanie uzyskanie zgłoszenia, pozwolenia na budowę lub decyzji ZRID, zgodnie z obowiązującymi w tym zakresie przepisami, wiedzą i zasadami sztuki budowlanej,</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Opracowanie kompletnego projektu wykonawczego,</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Opracowanie projektów przebudowy urządzeń infrastruktury technicznej niezwiązanych z potrzebami zarządzania drogami lub potrzebami ruchu drogowego, kolidujących z inwestycją (projekt budowlany + projekt wykonawczy + uzgodnienia, warunki itp.) - jeżeli zajdzie taka potrzeba,</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Opracowanie projektu stałej organizacji ruchu i uzyskanie jego zatwierdzenia,</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Przygotowanie projektu inwentaryzacji zieleni warunkującej otrzymanie pozwolenia na wycinkę drzew kolidujących z inwestycją oraz uzyskanie w imieniu zamawiającego stosownej decyzji,</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Opracowanie przedmiarów i kosztorysów inwestorskich niezbędnych do udzielenia zamówienia na realizację robót budowlanych objętych zgłoszeniem, pozwoleniem na budowę lub decyzją ZRID,</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Opracowanie Specyfikacji technicznych wykonania i odbioru robót budowlanych (</w:t>
      </w:r>
      <w:proofErr w:type="spellStart"/>
      <w:r w:rsidRPr="004B15BE">
        <w:rPr>
          <w:rFonts w:ascii="Calibri" w:eastAsia="Times New Roman" w:hAnsi="Calibri" w:cs="Calibri"/>
          <w:lang w:eastAsia="zh-CN"/>
        </w:rPr>
        <w:t>STWiORB</w:t>
      </w:r>
      <w:proofErr w:type="spellEnd"/>
      <w:r w:rsidRPr="004B15BE">
        <w:rPr>
          <w:rFonts w:ascii="Calibri" w:eastAsia="Times New Roman" w:hAnsi="Calibri" w:cs="Calibri"/>
          <w:lang w:eastAsia="zh-CN"/>
        </w:rPr>
        <w:t xml:space="preserve">) objętych przedmiotem zamówienia, </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lastRenderedPageBreak/>
        <w:t xml:space="preserve">Przygotowanie przez Wykonawcę kompletnego wniosku o zgłoszenie robót, pozwolenie na budowę lub uzyskanie decyzji o zezwoleniu na realizację inwestycji drogowej (ZRID)  z niezbędnymi załącznikami wraz z uzyskaniem decyzji, </w:t>
      </w:r>
    </w:p>
    <w:p w:rsidR="00DA4D1D" w:rsidRPr="004B15BE" w:rsidRDefault="00DA4D1D" w:rsidP="00DA4D1D">
      <w:pPr>
        <w:numPr>
          <w:ilvl w:val="1"/>
          <w:numId w:val="2"/>
        </w:numPr>
        <w:suppressAutoHyphens/>
        <w:spacing w:after="0" w:line="240" w:lineRule="auto"/>
        <w:rPr>
          <w:rFonts w:ascii="Arial Narrow" w:eastAsia="Times New Roman" w:hAnsi="Arial Narrow" w:cs="Arial Narrow"/>
          <w:lang w:eastAsia="zh-CN"/>
        </w:rPr>
      </w:pPr>
      <w:r w:rsidRPr="004B15BE">
        <w:rPr>
          <w:rFonts w:ascii="Calibri" w:eastAsia="Times New Roman" w:hAnsi="Calibri" w:cs="Calibri"/>
          <w:lang w:eastAsia="zh-CN"/>
        </w:rPr>
        <w:t xml:space="preserve">Przeprowadzenie przez Wykonawcę zadania konsultacji społecznych – min. jedno spotkanie uzgodnione z przedstawicielami Zamawiającego, </w:t>
      </w:r>
    </w:p>
    <w:p w:rsidR="00DA4D1D" w:rsidRPr="004B15BE" w:rsidRDefault="00DA4D1D" w:rsidP="00DA4D1D">
      <w:pPr>
        <w:suppressAutoHyphens/>
        <w:spacing w:after="0" w:line="240" w:lineRule="auto"/>
        <w:ind w:left="-5" w:hanging="10"/>
        <w:rPr>
          <w:rFonts w:ascii="Calibri" w:eastAsia="Times New Roman" w:hAnsi="Calibri" w:cs="Times New Roman"/>
          <w:color w:val="000000"/>
          <w:u w:val="single" w:color="000000"/>
          <w:lang w:eastAsia="zh-CN"/>
        </w:rPr>
      </w:pPr>
    </w:p>
    <w:p w:rsidR="00DA4D1D" w:rsidRPr="00DA4D1D" w:rsidRDefault="00DA4D1D" w:rsidP="00DA4D1D">
      <w:pPr>
        <w:suppressAutoHyphens/>
        <w:spacing w:after="0" w:line="240" w:lineRule="auto"/>
        <w:ind w:left="-5" w:hanging="10"/>
        <w:rPr>
          <w:rFonts w:ascii="Calibri" w:eastAsia="Times New Roman" w:hAnsi="Calibri" w:cs="Times New Roman"/>
          <w:color w:val="000000"/>
          <w:lang w:eastAsia="zh-CN"/>
        </w:rPr>
      </w:pPr>
      <w:r w:rsidRPr="00DA4D1D">
        <w:rPr>
          <w:rFonts w:ascii="Calibri" w:eastAsia="Times New Roman" w:hAnsi="Calibri" w:cs="Times New Roman"/>
          <w:color w:val="000000"/>
          <w:u w:val="single" w:color="000000"/>
          <w:lang w:eastAsia="zh-CN"/>
        </w:rPr>
        <w:t>Przedmiot zamówienia obejmuje ponadto:</w:t>
      </w:r>
    </w:p>
    <w:p w:rsidR="00DA4D1D" w:rsidRPr="00DA4D1D" w:rsidRDefault="00DA4D1D" w:rsidP="00DA4D1D">
      <w:pPr>
        <w:suppressAutoHyphens/>
        <w:spacing w:after="0" w:line="240" w:lineRule="auto"/>
        <w:ind w:left="-5" w:hanging="10"/>
        <w:rPr>
          <w:rFonts w:ascii="Calibri" w:eastAsia="Times New Roman" w:hAnsi="Calibri" w:cs="Times New Roman"/>
          <w:color w:val="000000"/>
          <w:lang w:eastAsia="zh-CN"/>
        </w:rPr>
      </w:pPr>
    </w:p>
    <w:p w:rsidR="00DA4D1D" w:rsidRPr="00DA4D1D" w:rsidRDefault="00DA4D1D" w:rsidP="00DA4D1D">
      <w:pPr>
        <w:suppressAutoHyphens/>
        <w:spacing w:after="0" w:line="240" w:lineRule="auto"/>
        <w:rPr>
          <w:rFonts w:ascii="Calibri" w:eastAsia="Times New Roman" w:hAnsi="Calibri" w:cs="Calibri"/>
          <w:color w:val="000000"/>
          <w:lang w:eastAsia="zh-CN"/>
        </w:rPr>
      </w:pPr>
      <w:r w:rsidRPr="00274AC4">
        <w:rPr>
          <w:rFonts w:ascii="Calibri" w:eastAsia="Times New Roman" w:hAnsi="Calibri" w:cs="Calibri"/>
          <w:color w:val="000000"/>
          <w:sz w:val="20"/>
          <w:szCs w:val="20"/>
          <w:lang w:eastAsia="zh-CN"/>
        </w:rPr>
        <w:t>1)</w:t>
      </w:r>
      <w:r w:rsidRPr="00DA4D1D">
        <w:rPr>
          <w:rFonts w:ascii="Calibri" w:eastAsia="Times New Roman" w:hAnsi="Calibri" w:cs="Calibri"/>
          <w:color w:val="000000"/>
          <w:lang w:eastAsia="zh-CN"/>
        </w:rPr>
        <w:t xml:space="preserve">   Uzyskanie warunków technicznych oraz dokonywanie uzgodnień niezbędnych do </w:t>
      </w:r>
    </w:p>
    <w:p w:rsidR="00DA4D1D" w:rsidRPr="00DA4D1D" w:rsidRDefault="00DA4D1D" w:rsidP="00DA4D1D">
      <w:p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Calibri"/>
          <w:color w:val="000000"/>
          <w:lang w:eastAsia="zh-CN"/>
        </w:rPr>
        <w:t xml:space="preserve">       prawidłowego opracowania dokumentacji projektowej, w tym uzgodnień branżowych,</w:t>
      </w:r>
    </w:p>
    <w:p w:rsidR="00274AC4" w:rsidRDefault="00FD3410" w:rsidP="00FD3410">
      <w:pPr>
        <w:suppressAutoHyphens/>
        <w:spacing w:after="0" w:line="240" w:lineRule="auto"/>
        <w:rPr>
          <w:rFonts w:ascii="Calibri" w:eastAsia="Times New Roman" w:hAnsi="Calibri" w:cs="Calibri"/>
          <w:color w:val="000000"/>
          <w:lang w:eastAsia="zh-CN"/>
        </w:rPr>
      </w:pPr>
      <w:r w:rsidRPr="00274AC4">
        <w:rPr>
          <w:rFonts w:ascii="Calibri" w:eastAsia="Times New Roman" w:hAnsi="Calibri" w:cs="Calibri"/>
          <w:color w:val="000000"/>
          <w:sz w:val="20"/>
          <w:szCs w:val="20"/>
          <w:lang w:eastAsia="zh-CN"/>
        </w:rPr>
        <w:t>2)</w:t>
      </w:r>
      <w:r>
        <w:rPr>
          <w:rFonts w:ascii="Calibri" w:eastAsia="Times New Roman" w:hAnsi="Calibri" w:cs="Calibri"/>
          <w:color w:val="000000"/>
          <w:lang w:eastAsia="zh-CN"/>
        </w:rPr>
        <w:t xml:space="preserve"> </w:t>
      </w:r>
      <w:r w:rsidR="00274AC4">
        <w:rPr>
          <w:rFonts w:ascii="Calibri" w:eastAsia="Times New Roman" w:hAnsi="Calibri" w:cs="Calibri"/>
          <w:color w:val="000000"/>
          <w:lang w:eastAsia="zh-CN"/>
        </w:rPr>
        <w:t xml:space="preserve">  </w:t>
      </w:r>
      <w:r w:rsidR="00DA4D1D" w:rsidRPr="00DA4D1D">
        <w:rPr>
          <w:rFonts w:ascii="Calibri" w:eastAsia="Times New Roman" w:hAnsi="Calibri" w:cs="Calibri"/>
          <w:color w:val="000000"/>
          <w:lang w:eastAsia="zh-CN"/>
        </w:rPr>
        <w:t xml:space="preserve">Przekazywanie na bieżąco kserokopii wszelkich uzyskanych decyzji, warunków, uzgodnień i opinii </w:t>
      </w:r>
    </w:p>
    <w:p w:rsidR="00274AC4" w:rsidRDefault="00274AC4" w:rsidP="00FD3410">
      <w:pPr>
        <w:suppressAutoHyphens/>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xml:space="preserve">      </w:t>
      </w:r>
      <w:r w:rsidR="00DA4D1D" w:rsidRPr="00DA4D1D">
        <w:rPr>
          <w:rFonts w:ascii="Calibri" w:eastAsia="Times New Roman" w:hAnsi="Calibri" w:cs="Calibri"/>
          <w:color w:val="000000"/>
          <w:lang w:eastAsia="zh-CN"/>
        </w:rPr>
        <w:t>do Zarządu Dróg Powiatowych we Włoszczowie, w terminach umożliwiających ewentualne</w:t>
      </w:r>
    </w:p>
    <w:p w:rsidR="00274AC4" w:rsidRDefault="00274AC4" w:rsidP="00FD3410">
      <w:pPr>
        <w:suppressAutoHyphens/>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xml:space="preserve">   </w:t>
      </w:r>
      <w:r w:rsidR="00DA4D1D" w:rsidRPr="00DA4D1D">
        <w:rPr>
          <w:rFonts w:ascii="Calibri" w:eastAsia="Times New Roman" w:hAnsi="Calibri" w:cs="Calibri"/>
          <w:color w:val="000000"/>
          <w:lang w:eastAsia="zh-CN"/>
        </w:rPr>
        <w:t xml:space="preserve"> </w:t>
      </w:r>
      <w:r>
        <w:rPr>
          <w:rFonts w:ascii="Calibri" w:eastAsia="Times New Roman" w:hAnsi="Calibri" w:cs="Calibri"/>
          <w:color w:val="000000"/>
          <w:lang w:eastAsia="zh-CN"/>
        </w:rPr>
        <w:t xml:space="preserve">  </w:t>
      </w:r>
      <w:r w:rsidR="00DA4D1D" w:rsidRPr="00DA4D1D">
        <w:rPr>
          <w:rFonts w:ascii="Calibri" w:eastAsia="Times New Roman" w:hAnsi="Calibri" w:cs="Calibri"/>
          <w:color w:val="000000"/>
          <w:lang w:eastAsia="zh-CN"/>
        </w:rPr>
        <w:t xml:space="preserve">skorzystanie z trybu odwoławczego (oryginały uzgodnień Wykonawca zobowiązany jest przekazać </w:t>
      </w:r>
    </w:p>
    <w:p w:rsidR="00DA4D1D" w:rsidRPr="00DA4D1D" w:rsidRDefault="00274AC4" w:rsidP="00FD3410">
      <w:pPr>
        <w:suppressAutoHyphens/>
        <w:spacing w:after="0" w:line="240" w:lineRule="auto"/>
        <w:rPr>
          <w:rFonts w:ascii="Times New Roman" w:eastAsia="Times New Roman" w:hAnsi="Times New Roman" w:cs="Times New Roman"/>
          <w:lang w:eastAsia="zh-CN"/>
        </w:rPr>
      </w:pPr>
      <w:r>
        <w:rPr>
          <w:rFonts w:ascii="Calibri" w:eastAsia="Times New Roman" w:hAnsi="Calibri" w:cs="Calibri"/>
          <w:color w:val="000000"/>
          <w:lang w:eastAsia="zh-CN"/>
        </w:rPr>
        <w:t xml:space="preserve">      </w:t>
      </w:r>
      <w:r w:rsidR="00DA4D1D" w:rsidRPr="00DA4D1D">
        <w:rPr>
          <w:rFonts w:ascii="Calibri" w:eastAsia="Times New Roman" w:hAnsi="Calibri" w:cs="Calibri"/>
          <w:color w:val="000000"/>
          <w:lang w:eastAsia="zh-CN"/>
        </w:rPr>
        <w:t xml:space="preserve">Zamawiającemu wraz z przekazywaną kompletną dokumentacją), </w:t>
      </w:r>
    </w:p>
    <w:p w:rsidR="00DA4D1D" w:rsidRPr="00274AC4" w:rsidRDefault="00DA4D1D" w:rsidP="00274AC4">
      <w:pPr>
        <w:pStyle w:val="Akapitzlist"/>
        <w:numPr>
          <w:ilvl w:val="1"/>
          <w:numId w:val="1"/>
        </w:numPr>
        <w:suppressAutoHyphens/>
        <w:spacing w:after="0" w:line="240" w:lineRule="auto"/>
        <w:rPr>
          <w:rFonts w:ascii="Times New Roman" w:eastAsia="Times New Roman" w:hAnsi="Times New Roman" w:cs="Times New Roman"/>
          <w:lang w:eastAsia="zh-CN"/>
        </w:rPr>
      </w:pPr>
      <w:r w:rsidRPr="00274AC4">
        <w:rPr>
          <w:rFonts w:ascii="Calibri" w:eastAsia="Times New Roman" w:hAnsi="Calibri" w:cs="Calibri"/>
          <w:color w:val="000000"/>
          <w:lang w:eastAsia="zh-CN"/>
        </w:rPr>
        <w:t>Dokonywanie uzupełnień lub wyjaśnień szczegółowych dotyczących opracowanej dokumentacji na każde żądanie Zamawiającego lub Wykonawcy realizującego roboty budowlane na podstawie tej dokumentacji bez dodatkowych roszczeń finansowych,</w:t>
      </w:r>
    </w:p>
    <w:p w:rsidR="00DA4D1D" w:rsidRPr="00274AC4" w:rsidRDefault="00DA4D1D" w:rsidP="00274AC4">
      <w:pPr>
        <w:pStyle w:val="Akapitzlist"/>
        <w:numPr>
          <w:ilvl w:val="1"/>
          <w:numId w:val="1"/>
        </w:numPr>
        <w:suppressAutoHyphens/>
        <w:spacing w:after="0" w:line="240" w:lineRule="auto"/>
        <w:rPr>
          <w:rFonts w:ascii="Times New Roman" w:eastAsia="Times New Roman" w:hAnsi="Times New Roman" w:cs="Times New Roman"/>
          <w:lang w:eastAsia="zh-CN"/>
        </w:rPr>
      </w:pPr>
      <w:r w:rsidRPr="00274AC4">
        <w:rPr>
          <w:rFonts w:ascii="Calibri" w:eastAsia="Times New Roman" w:hAnsi="Calibri" w:cs="Calibri"/>
          <w:color w:val="000000"/>
          <w:lang w:eastAsia="zh-CN"/>
        </w:rPr>
        <w:t xml:space="preserve">Sprawowanie nadzoru autorskiego na żądanie Zamawiającego lub właściwego organu w tym zakresie: </w:t>
      </w:r>
    </w:p>
    <w:p w:rsidR="00DA4D1D" w:rsidRPr="00DA4D1D" w:rsidRDefault="00DA4D1D" w:rsidP="00DA4D1D">
      <w:p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Calibri"/>
          <w:color w:val="000000"/>
          <w:lang w:eastAsia="zh-CN"/>
        </w:rPr>
        <w:t>-      stwierdzenia w toku wykonywania robót budowlanych zgodności realizacji z projektem,</w:t>
      </w:r>
    </w:p>
    <w:p w:rsidR="00DA4D1D" w:rsidRPr="00DA4D1D" w:rsidRDefault="00DA4D1D" w:rsidP="00DA4D1D">
      <w:pPr>
        <w:suppressAutoHyphens/>
        <w:spacing w:after="0" w:line="240" w:lineRule="auto"/>
        <w:rPr>
          <w:rFonts w:ascii="Calibri" w:eastAsia="Times New Roman" w:hAnsi="Calibri" w:cs="Calibri"/>
          <w:color w:val="000000"/>
          <w:lang w:eastAsia="zh-CN"/>
        </w:rPr>
      </w:pPr>
      <w:r w:rsidRPr="00DA4D1D">
        <w:rPr>
          <w:rFonts w:ascii="Calibri" w:eastAsia="Times New Roman" w:hAnsi="Calibri" w:cs="Calibri"/>
          <w:color w:val="000000"/>
          <w:lang w:eastAsia="zh-CN"/>
        </w:rPr>
        <w:t xml:space="preserve">-      uzgadniania możliwości wprowadzenia rozwiązań zamiennych w stosunku </w:t>
      </w:r>
    </w:p>
    <w:p w:rsidR="00DA4D1D" w:rsidRPr="00DA4D1D" w:rsidRDefault="00DA4D1D" w:rsidP="00DA4D1D">
      <w:pPr>
        <w:suppressAutoHyphens/>
        <w:spacing w:after="0" w:line="240" w:lineRule="auto"/>
        <w:rPr>
          <w:rFonts w:ascii="Calibri" w:eastAsia="Times New Roman" w:hAnsi="Calibri" w:cs="Calibri"/>
          <w:color w:val="000000"/>
          <w:lang w:eastAsia="zh-CN"/>
        </w:rPr>
      </w:pPr>
      <w:r w:rsidRPr="00DA4D1D">
        <w:rPr>
          <w:rFonts w:ascii="Calibri" w:eastAsia="Times New Roman" w:hAnsi="Calibri" w:cs="Calibri"/>
          <w:color w:val="000000"/>
          <w:lang w:eastAsia="zh-CN"/>
        </w:rPr>
        <w:t xml:space="preserve">       do przewidzianych w projekcie, zgłoszonych przez kierownika budowy lub inspektora  </w:t>
      </w:r>
    </w:p>
    <w:p w:rsidR="00DA4D1D" w:rsidRPr="00DA4D1D" w:rsidRDefault="00DA4D1D" w:rsidP="00DA4D1D">
      <w:p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Calibri"/>
          <w:color w:val="000000"/>
          <w:lang w:eastAsia="zh-CN"/>
        </w:rPr>
        <w:t xml:space="preserve">       nadzoru.  </w:t>
      </w:r>
    </w:p>
    <w:p w:rsidR="00DA4D1D" w:rsidRPr="00DA4D1D" w:rsidRDefault="00DA4D1D" w:rsidP="00DA4D1D">
      <w:pPr>
        <w:suppressAutoHyphens/>
        <w:spacing w:after="0" w:line="240" w:lineRule="auto"/>
        <w:ind w:left="730" w:hanging="11"/>
        <w:rPr>
          <w:rFonts w:ascii="Calibri" w:eastAsia="Times New Roman" w:hAnsi="Calibri" w:cs="Calibri"/>
          <w:color w:val="000000"/>
          <w:lang w:eastAsia="zh-CN"/>
        </w:rPr>
      </w:pPr>
    </w:p>
    <w:p w:rsidR="00DA4D1D" w:rsidRPr="00DA4D1D" w:rsidRDefault="00DA4D1D" w:rsidP="00DA4D1D">
      <w:pPr>
        <w:suppressAutoHyphens/>
        <w:spacing w:after="0" w:line="240" w:lineRule="auto"/>
        <w:ind w:left="-5"/>
        <w:rPr>
          <w:rFonts w:ascii="Times New Roman" w:eastAsia="Times New Roman" w:hAnsi="Times New Roman" w:cs="Times New Roman"/>
          <w:lang w:eastAsia="zh-CN"/>
        </w:rPr>
      </w:pPr>
      <w:r w:rsidRPr="00DA4D1D">
        <w:rPr>
          <w:rFonts w:ascii="Calibri" w:eastAsia="Times New Roman" w:hAnsi="Calibri" w:cs="Calibri"/>
          <w:b/>
          <w:color w:val="000000"/>
          <w:lang w:eastAsia="zh-CN"/>
        </w:rPr>
        <w:t>Wykonawca dokona inwentaryzacji terenu w celu poprawnego rozeznania warunków terenowych niezbędnych do prawidłowego oszacowania kosztów i zakresu prac projektowych.</w:t>
      </w:r>
    </w:p>
    <w:p w:rsidR="00DA4D1D" w:rsidRPr="00DA4D1D" w:rsidRDefault="00DA4D1D" w:rsidP="00DA4D1D">
      <w:pPr>
        <w:suppressAutoHyphens/>
        <w:spacing w:after="0" w:line="240" w:lineRule="auto"/>
        <w:rPr>
          <w:rFonts w:ascii="Calibri" w:eastAsia="Times New Roman" w:hAnsi="Calibri" w:cs="Calibri"/>
          <w:b/>
          <w:color w:val="000000"/>
          <w:lang w:eastAsia="zh-CN"/>
        </w:rPr>
      </w:pPr>
    </w:p>
    <w:p w:rsidR="00DA4D1D" w:rsidRPr="00DA4D1D" w:rsidRDefault="00DA4D1D" w:rsidP="00DA4D1D">
      <w:p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Calibri"/>
          <w:b/>
          <w:bCs/>
          <w:lang w:eastAsia="zh-CN"/>
        </w:rPr>
        <w:t xml:space="preserve">Dane techniczne i wymagania dla prac projektowych. </w:t>
      </w:r>
    </w:p>
    <w:p w:rsidR="00DA4D1D" w:rsidRPr="00DA4D1D" w:rsidRDefault="00DA4D1D" w:rsidP="00DA4D1D">
      <w:pPr>
        <w:suppressAutoHyphens/>
        <w:spacing w:after="0" w:line="240" w:lineRule="auto"/>
        <w:rPr>
          <w:rFonts w:ascii="Calibri" w:eastAsia="Times New Roman" w:hAnsi="Calibri" w:cs="Calibri"/>
          <w:b/>
          <w:bCs/>
          <w:lang w:eastAsia="zh-CN"/>
        </w:rPr>
      </w:pPr>
    </w:p>
    <w:p w:rsidR="00DA4D1D" w:rsidRPr="00DA4D1D" w:rsidRDefault="00DA4D1D" w:rsidP="00DA4D1D">
      <w:p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Calibri"/>
          <w:lang w:eastAsia="zh-CN"/>
        </w:rPr>
        <w:t>W projekcie należy przyjąć następujące parametry techniczno eksploatacyjne, elementy wyposażenia drogi oraz zagospodarowania terenu:</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kategoria ruchu - KR3,</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droga klasy Z,</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 xml:space="preserve">długość drogi ok. 6,3 km, </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 xml:space="preserve">szerokość jezdni 5,5/6,0 m, </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pobocza utwardzone o szerokości 0,75/1,0 m,</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color w:val="000000"/>
          <w:lang w:eastAsia="zh-CN"/>
        </w:rPr>
        <w:t>budowa zatok autobusowych lub peronów przystankowych,</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sz w:val="24"/>
          <w:szCs w:val="24"/>
          <w:lang w:eastAsia="zh-CN"/>
        </w:rPr>
      </w:pPr>
      <w:r w:rsidRPr="00DA4D1D">
        <w:rPr>
          <w:rFonts w:ascii="Calibri" w:eastAsia="Times New Roman" w:hAnsi="Calibri" w:cs="Times New Roman"/>
          <w:sz w:val="24"/>
          <w:szCs w:val="24"/>
          <w:lang w:eastAsia="zh-CN"/>
        </w:rPr>
        <w:t xml:space="preserve">przekrój poprzeczny nowej drogi – przekrój </w:t>
      </w:r>
      <w:proofErr w:type="spellStart"/>
      <w:r w:rsidRPr="00DA4D1D">
        <w:rPr>
          <w:rFonts w:ascii="Calibri" w:eastAsia="Times New Roman" w:hAnsi="Calibri" w:cs="Times New Roman"/>
          <w:sz w:val="24"/>
          <w:szCs w:val="24"/>
          <w:lang w:eastAsia="zh-CN"/>
        </w:rPr>
        <w:t>półuliczny</w:t>
      </w:r>
      <w:proofErr w:type="spellEnd"/>
      <w:r w:rsidRPr="00DA4D1D">
        <w:rPr>
          <w:rFonts w:ascii="Calibri" w:eastAsia="Times New Roman" w:hAnsi="Calibri" w:cs="Times New Roman"/>
          <w:sz w:val="24"/>
          <w:szCs w:val="24"/>
          <w:lang w:eastAsia="zh-CN"/>
        </w:rPr>
        <w:t>/drogowy,</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sz w:val="24"/>
          <w:szCs w:val="24"/>
          <w:lang w:eastAsia="zh-CN"/>
        </w:rPr>
      </w:pPr>
      <w:r w:rsidRPr="00DA4D1D">
        <w:rPr>
          <w:rFonts w:ascii="Calibri" w:eastAsia="Times New Roman" w:hAnsi="Calibri" w:cs="Times New Roman"/>
          <w:sz w:val="24"/>
          <w:szCs w:val="24"/>
          <w:lang w:eastAsia="zh-CN"/>
        </w:rPr>
        <w:t>budowa zjazdów z kostki betonowej do posesji zabudowanych i na działki budowlane,</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sz w:val="24"/>
          <w:szCs w:val="24"/>
          <w:lang w:eastAsia="zh-CN"/>
        </w:rPr>
      </w:pPr>
      <w:r w:rsidRPr="00DA4D1D">
        <w:rPr>
          <w:rFonts w:ascii="Calibri" w:eastAsia="Times New Roman" w:hAnsi="Calibri" w:cs="Times New Roman"/>
          <w:sz w:val="24"/>
          <w:szCs w:val="24"/>
          <w:lang w:eastAsia="zh-CN"/>
        </w:rPr>
        <w:t>budowa zjazdów na działki rolne i leśne z kruszywa,</w:t>
      </w:r>
    </w:p>
    <w:p w:rsidR="00DA4D1D" w:rsidRPr="00AC29ED" w:rsidRDefault="00DA4D1D" w:rsidP="00BA19B9">
      <w:pPr>
        <w:numPr>
          <w:ilvl w:val="1"/>
          <w:numId w:val="4"/>
        </w:numPr>
        <w:suppressAutoHyphens/>
        <w:spacing w:after="0" w:line="240" w:lineRule="auto"/>
        <w:rPr>
          <w:rFonts w:ascii="Times New Roman" w:eastAsia="Times New Roman" w:hAnsi="Times New Roman" w:cs="Times New Roman"/>
          <w:sz w:val="24"/>
          <w:szCs w:val="24"/>
          <w:lang w:eastAsia="zh-CN"/>
        </w:rPr>
      </w:pPr>
      <w:r w:rsidRPr="00DA4D1D">
        <w:rPr>
          <w:rFonts w:ascii="Calibri" w:eastAsia="Times New Roman" w:hAnsi="Calibri" w:cs="Times New Roman"/>
          <w:sz w:val="24"/>
          <w:szCs w:val="24"/>
          <w:lang w:eastAsia="zh-CN"/>
        </w:rPr>
        <w:t>budowa, przebudowa lub remont obiektów inżynieryjnych (przepusty),</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budowa chodników/ciągu pieszo rowerowego</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rozwiązanie systemu odwodnienia drogowego/</w:t>
      </w:r>
      <w:proofErr w:type="spellStart"/>
      <w:r w:rsidRPr="00DA4D1D">
        <w:rPr>
          <w:rFonts w:ascii="Calibri" w:eastAsia="Times New Roman" w:hAnsi="Calibri" w:cs="Times New Roman"/>
          <w:lang w:eastAsia="zh-CN"/>
        </w:rPr>
        <w:t>półulicznego</w:t>
      </w:r>
      <w:proofErr w:type="spellEnd"/>
      <w:r w:rsidRPr="00DA4D1D">
        <w:rPr>
          <w:rFonts w:ascii="Calibri" w:eastAsia="Times New Roman" w:hAnsi="Calibri" w:cs="Times New Roman"/>
          <w:lang w:eastAsia="zh-CN"/>
        </w:rPr>
        <w:t xml:space="preserve"> zgodnie z potrzebami,  przebudowa istniejącego systemu odwodnienia w oparciu o uzyskane pozwolenie wodno-prawne i/lub decyzję o środowiskowych uwarunkowaniach, </w:t>
      </w:r>
    </w:p>
    <w:p w:rsidR="00DA4D1D" w:rsidRPr="00DA4D1D" w:rsidRDefault="00DA4D1D" w:rsidP="00DA4D1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przebudowa infrastruktury kolidującej z przebudową drogi (o ile zajdzie taka potrzeba - indywidualne projekty branżowe, zgody, pozwolenia, itp.),</w:t>
      </w:r>
    </w:p>
    <w:p w:rsidR="00DA4D1D" w:rsidRPr="00AC29ED" w:rsidRDefault="00DA4D1D" w:rsidP="00AC29ED">
      <w:pPr>
        <w:numPr>
          <w:ilvl w:val="1"/>
          <w:numId w:val="4"/>
        </w:numPr>
        <w:suppressAutoHyphens/>
        <w:spacing w:after="0" w:line="240" w:lineRule="auto"/>
        <w:rPr>
          <w:rFonts w:ascii="Times New Roman" w:eastAsia="Times New Roman" w:hAnsi="Times New Roman" w:cs="Times New Roman"/>
          <w:lang w:eastAsia="zh-CN"/>
        </w:rPr>
      </w:pPr>
      <w:r w:rsidRPr="00DA4D1D">
        <w:rPr>
          <w:rFonts w:ascii="Calibri" w:eastAsia="Times New Roman" w:hAnsi="Calibri" w:cs="Times New Roman"/>
          <w:lang w:eastAsia="zh-CN"/>
        </w:rPr>
        <w:t xml:space="preserve">szerokość zjazdów zgodnie z obowiązującymi warunkami technicznymi </w:t>
      </w:r>
      <w:r w:rsidRPr="00DA4D1D">
        <w:rPr>
          <w:rFonts w:ascii="Calibri" w:eastAsia="Times New Roman" w:hAnsi="Calibri" w:cs="Times New Roman"/>
          <w:lang w:eastAsia="zh-CN"/>
        </w:rPr>
        <w:br/>
        <w:t>z uwzględnieniem dojść do furtek oraz istniejącego zagospodarowania terenu.</w:t>
      </w:r>
    </w:p>
    <w:p w:rsidR="00DA4D1D" w:rsidRPr="00DA4D1D" w:rsidRDefault="00DA4D1D" w:rsidP="00DA4D1D">
      <w:pPr>
        <w:suppressAutoHyphens/>
        <w:spacing w:after="0" w:line="240" w:lineRule="auto"/>
        <w:rPr>
          <w:rFonts w:ascii="Calibri" w:eastAsia="Times New Roman" w:hAnsi="Calibri" w:cs="Calibri"/>
          <w:lang w:eastAsia="zh-CN"/>
        </w:rPr>
      </w:pPr>
      <w:r w:rsidRPr="00DA4D1D">
        <w:rPr>
          <w:rFonts w:ascii="Calibri" w:eastAsia="Times New Roman" w:hAnsi="Calibri" w:cs="Times New Roman"/>
          <w:u w:val="single"/>
          <w:lang w:eastAsia="zh-CN"/>
        </w:rPr>
        <w:t>Ponadto należy przedstawić do akceptacji:</w:t>
      </w:r>
    </w:p>
    <w:p w:rsidR="00DA4D1D" w:rsidRPr="00DA4D1D" w:rsidRDefault="00DA4D1D" w:rsidP="00DA4D1D">
      <w:pPr>
        <w:suppressAutoHyphens/>
        <w:spacing w:after="0" w:line="240" w:lineRule="auto"/>
        <w:rPr>
          <w:rFonts w:ascii="Calibri" w:eastAsia="Times New Roman" w:hAnsi="Calibri" w:cs="Times New Roman"/>
          <w:u w:val="single"/>
          <w:lang w:eastAsia="zh-CN"/>
        </w:rPr>
      </w:pPr>
    </w:p>
    <w:p w:rsidR="00DA4D1D" w:rsidRPr="00DA4D1D" w:rsidRDefault="00DA4D1D" w:rsidP="00DA4D1D">
      <w:pPr>
        <w:numPr>
          <w:ilvl w:val="0"/>
          <w:numId w:val="5"/>
        </w:numPr>
        <w:suppressAutoHyphens/>
        <w:spacing w:after="0" w:line="240" w:lineRule="auto"/>
        <w:rPr>
          <w:rFonts w:ascii="Calibri" w:eastAsia="Times New Roman" w:hAnsi="Calibri" w:cs="Calibri"/>
          <w:lang w:eastAsia="zh-CN"/>
        </w:rPr>
      </w:pPr>
      <w:r w:rsidRPr="00DA4D1D">
        <w:rPr>
          <w:rFonts w:ascii="Calibri" w:eastAsia="Times New Roman" w:hAnsi="Calibri" w:cs="Times New Roman"/>
          <w:lang w:eastAsia="zh-CN"/>
        </w:rPr>
        <w:t>projekt zagospodarowania terenu do uzgodnienia przed opracowaniem operatu wodno prawnego</w:t>
      </w:r>
    </w:p>
    <w:p w:rsidR="00DA4D1D" w:rsidRPr="00DA4D1D" w:rsidRDefault="00DA4D1D" w:rsidP="00DA4D1D">
      <w:pPr>
        <w:suppressAutoHyphens/>
        <w:spacing w:after="0" w:line="240" w:lineRule="auto"/>
        <w:ind w:left="397"/>
        <w:rPr>
          <w:rFonts w:ascii="Calibri" w:eastAsia="Times New Roman" w:hAnsi="Calibri" w:cs="Calibri"/>
          <w:lang w:eastAsia="zh-CN"/>
        </w:rPr>
      </w:pPr>
      <w:r w:rsidRPr="00DA4D1D">
        <w:rPr>
          <w:rFonts w:ascii="Calibri" w:eastAsia="Times New Roman" w:hAnsi="Calibri" w:cs="Times New Roman"/>
          <w:lang w:eastAsia="zh-CN"/>
        </w:rPr>
        <w:t xml:space="preserve"> i projektu budowlanego,</w:t>
      </w:r>
    </w:p>
    <w:p w:rsidR="00DA4D1D" w:rsidRPr="00DA4D1D" w:rsidRDefault="00DA4D1D" w:rsidP="00DA4D1D">
      <w:pPr>
        <w:numPr>
          <w:ilvl w:val="0"/>
          <w:numId w:val="5"/>
        </w:numPr>
        <w:suppressAutoHyphens/>
        <w:spacing w:after="0" w:line="240" w:lineRule="auto"/>
        <w:rPr>
          <w:rFonts w:ascii="Calibri" w:eastAsia="Times New Roman" w:hAnsi="Calibri" w:cs="Calibri"/>
          <w:lang w:eastAsia="zh-CN"/>
        </w:rPr>
      </w:pPr>
      <w:r w:rsidRPr="00DA4D1D">
        <w:rPr>
          <w:rFonts w:ascii="Calibri" w:eastAsia="Times New Roman" w:hAnsi="Calibri" w:cs="Times New Roman"/>
          <w:lang w:eastAsia="zh-CN"/>
        </w:rPr>
        <w:t>docelowy projekt stałej organizacji ruchu,</w:t>
      </w:r>
    </w:p>
    <w:p w:rsidR="00DA4D1D" w:rsidRPr="00DA4D1D" w:rsidRDefault="00DA4D1D" w:rsidP="00DA4D1D">
      <w:pPr>
        <w:suppressAutoHyphens/>
        <w:spacing w:after="0" w:line="240" w:lineRule="auto"/>
        <w:rPr>
          <w:rFonts w:ascii="Calibri" w:eastAsia="Times New Roman" w:hAnsi="Calibri" w:cs="Calibri"/>
          <w:lang w:eastAsia="zh-CN"/>
        </w:rPr>
      </w:pPr>
    </w:p>
    <w:p w:rsidR="00DA4D1D" w:rsidRPr="00DA4D1D" w:rsidRDefault="00DA4D1D" w:rsidP="00DA4D1D">
      <w:pPr>
        <w:widowControl w:val="0"/>
        <w:suppressAutoHyphens/>
        <w:autoSpaceDE w:val="0"/>
        <w:spacing w:after="0" w:line="240" w:lineRule="auto"/>
        <w:rPr>
          <w:rFonts w:ascii="Calibri" w:eastAsia="Times New Roman" w:hAnsi="Calibri" w:cs="Calibri"/>
          <w:lang w:eastAsia="zh-CN"/>
        </w:rPr>
      </w:pPr>
      <w:r w:rsidRPr="00DA4D1D">
        <w:rPr>
          <w:rFonts w:ascii="Calibri" w:eastAsia="Times New Roman" w:hAnsi="Calibri" w:cs="Calibri"/>
          <w:b/>
          <w:lang w:eastAsia="zh-CN"/>
        </w:rPr>
        <w:t>Przedmiotowa dokumentacja projektowa będzie stanowiła opis przedmiotu zamówienia na roboty budowlane,</w:t>
      </w:r>
      <w:r w:rsidRPr="00DA4D1D">
        <w:rPr>
          <w:rFonts w:ascii="Calibri" w:eastAsia="Times New Roman" w:hAnsi="Calibri" w:cs="Calibri"/>
          <w:lang w:eastAsia="zh-CN"/>
        </w:rPr>
        <w:t xml:space="preserve"> które będą wykonywane na podstawie wykonanej dokumentacji projektowej. W związku </w:t>
      </w:r>
    </w:p>
    <w:p w:rsidR="00DA4D1D" w:rsidRPr="00DA4D1D" w:rsidRDefault="00DA4D1D" w:rsidP="00DA4D1D">
      <w:pPr>
        <w:widowControl w:val="0"/>
        <w:suppressAutoHyphens/>
        <w:autoSpaceDE w:val="0"/>
        <w:spacing w:after="0" w:line="240" w:lineRule="auto"/>
        <w:rPr>
          <w:rFonts w:ascii="Calibri" w:eastAsia="Times New Roman" w:hAnsi="Calibri" w:cs="Calibri"/>
          <w:lang w:eastAsia="zh-CN"/>
        </w:rPr>
      </w:pPr>
      <w:r w:rsidRPr="00DA4D1D">
        <w:rPr>
          <w:rFonts w:ascii="Calibri" w:eastAsia="Times New Roman" w:hAnsi="Calibri" w:cs="Calibri"/>
          <w:lang w:eastAsia="zh-CN"/>
        </w:rPr>
        <w:t xml:space="preserve">z tym Wykonawca zobowiązany jest do opisu przedmiotu zamówienia zgodnie z art. 29 ustawy Prawo zamówień publicznych, a w szczególności art. 29 ust. 3, który stanowi - 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w:t>
      </w:r>
    </w:p>
    <w:p w:rsidR="00DA4D1D" w:rsidRPr="00DA4D1D" w:rsidRDefault="00DA4D1D" w:rsidP="00DA4D1D">
      <w:pPr>
        <w:widowControl w:val="0"/>
        <w:suppressAutoHyphens/>
        <w:autoSpaceDE w:val="0"/>
        <w:spacing w:after="0" w:line="240" w:lineRule="auto"/>
        <w:rPr>
          <w:rFonts w:ascii="Times New Roman" w:eastAsia="Times New Roman" w:hAnsi="Times New Roman" w:cs="Times New Roman"/>
          <w:lang w:eastAsia="zh-CN"/>
        </w:rPr>
      </w:pPr>
      <w:r w:rsidRPr="00DA4D1D">
        <w:rPr>
          <w:rFonts w:ascii="Calibri" w:eastAsia="Times New Roman" w:hAnsi="Calibri" w:cs="Calibri"/>
          <w:lang w:eastAsia="zh-CN"/>
        </w:rPr>
        <w:t>a wskazaniu takiemu towarzyszą wyrazy „lub równoważny”.</w:t>
      </w: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2</w:t>
      </w:r>
    </w:p>
    <w:p w:rsidR="00DA4D1D" w:rsidRPr="00DA4D1D" w:rsidRDefault="00DA4D1D" w:rsidP="00DA4D1D">
      <w:pPr>
        <w:numPr>
          <w:ilvl w:val="0"/>
          <w:numId w:val="6"/>
        </w:numPr>
        <w:suppressAutoHyphens/>
        <w:spacing w:after="0" w:line="240" w:lineRule="auto"/>
        <w:jc w:val="both"/>
        <w:rPr>
          <w:rFonts w:ascii="Calibri" w:eastAsia="Times New Roman" w:hAnsi="Calibri" w:cs="Arial Narrow"/>
          <w:b/>
          <w:lang w:eastAsia="zh-CN"/>
        </w:rPr>
      </w:pPr>
      <w:r w:rsidRPr="00DA4D1D">
        <w:rPr>
          <w:rFonts w:ascii="Calibri" w:eastAsia="Times New Roman" w:hAnsi="Calibri" w:cs="Arial Narrow"/>
          <w:lang w:eastAsia="zh-CN"/>
        </w:rPr>
        <w:t xml:space="preserve">Ustala następujące terminy wykonania przedmiotu umowy:  </w:t>
      </w:r>
      <w:r w:rsidRPr="00DA4D1D">
        <w:rPr>
          <w:rFonts w:ascii="Calibri" w:eastAsia="Times New Roman" w:hAnsi="Calibri" w:cs="Arial Narrow"/>
          <w:b/>
          <w:lang w:eastAsia="zh-CN"/>
        </w:rPr>
        <w:t>30 września 2021r.</w:t>
      </w:r>
    </w:p>
    <w:p w:rsidR="00DA4D1D" w:rsidRPr="00DA4D1D" w:rsidRDefault="00DA4D1D" w:rsidP="00DA4D1D">
      <w:pPr>
        <w:numPr>
          <w:ilvl w:val="0"/>
          <w:numId w:val="6"/>
        </w:numPr>
        <w:suppressAutoHyphens/>
        <w:spacing w:after="0" w:line="240" w:lineRule="auto"/>
        <w:jc w:val="both"/>
        <w:rPr>
          <w:rFonts w:ascii="Calibri" w:eastAsia="Times New Roman" w:hAnsi="Calibri" w:cs="Arial Narrow"/>
          <w:lang w:eastAsia="zh-CN"/>
        </w:rPr>
      </w:pPr>
      <w:r w:rsidRPr="00DA4D1D">
        <w:rPr>
          <w:rFonts w:ascii="Calibri" w:eastAsia="Times New Roman" w:hAnsi="Calibri" w:cs="Times New Roman"/>
          <w:lang w:eastAsia="zh-CN"/>
        </w:rPr>
        <w:t>Przekazanie dokumentacji projektowej nastąpi w siedzibie Zamawiającego</w:t>
      </w:r>
      <w:r w:rsidRPr="00DA4D1D">
        <w:rPr>
          <w:rFonts w:ascii="Calibri" w:eastAsia="Times New Roman" w:hAnsi="Calibri" w:cs="Times New Roman"/>
          <w:b/>
          <w:lang w:eastAsia="zh-CN"/>
        </w:rPr>
        <w:t>.</w:t>
      </w:r>
    </w:p>
    <w:p w:rsidR="00DA4D1D" w:rsidRPr="00DA4D1D" w:rsidRDefault="00DA4D1D" w:rsidP="00DA4D1D">
      <w:pPr>
        <w:numPr>
          <w:ilvl w:val="0"/>
          <w:numId w:val="6"/>
        </w:numPr>
        <w:suppressAutoHyphens/>
        <w:spacing w:after="0" w:line="240" w:lineRule="auto"/>
        <w:jc w:val="both"/>
        <w:rPr>
          <w:rFonts w:ascii="Calibri" w:eastAsia="Times New Roman" w:hAnsi="Calibri" w:cs="Arial Narrow"/>
          <w:lang w:eastAsia="zh-CN"/>
        </w:rPr>
      </w:pPr>
      <w:r w:rsidRPr="00DA4D1D">
        <w:rPr>
          <w:rFonts w:ascii="Calibri" w:eastAsia="Times New Roman" w:hAnsi="Calibri" w:cs="Times New Roman"/>
          <w:lang w:eastAsia="zh-CN"/>
        </w:rPr>
        <w:t>Dokumentem potwierdzającym przyjęcie przez Zamawiającego przedmiotu umowy jest protokół zdawczo – odbiorczy podpisany przez strony umowy.</w:t>
      </w:r>
    </w:p>
    <w:p w:rsidR="00DA4D1D" w:rsidRPr="00DA4D1D" w:rsidRDefault="00DA4D1D" w:rsidP="00DA4D1D">
      <w:pPr>
        <w:numPr>
          <w:ilvl w:val="0"/>
          <w:numId w:val="6"/>
        </w:numPr>
        <w:suppressAutoHyphens/>
        <w:spacing w:after="0" w:line="240" w:lineRule="auto"/>
        <w:jc w:val="both"/>
        <w:rPr>
          <w:rFonts w:ascii="Calibri" w:eastAsia="Times New Roman" w:hAnsi="Calibri" w:cs="Arial Narrow"/>
          <w:lang w:eastAsia="zh-CN"/>
        </w:rPr>
      </w:pPr>
      <w:r w:rsidRPr="00DA4D1D">
        <w:rPr>
          <w:rFonts w:ascii="Calibri" w:eastAsia="Times New Roman" w:hAnsi="Calibri" w:cs="Times New Roman"/>
          <w:lang w:eastAsia="zh-CN"/>
        </w:rPr>
        <w:t>Protokół, o którym mowa w ust. 2 stanowi podstawę do zafakturowania wynagrodzenia zaodebrany przez Zamawiającego przedmiot umowy.</w:t>
      </w:r>
    </w:p>
    <w:p w:rsidR="00DA4D1D" w:rsidRPr="00DA4D1D" w:rsidRDefault="00DA4D1D" w:rsidP="00DA4D1D">
      <w:pPr>
        <w:numPr>
          <w:ilvl w:val="0"/>
          <w:numId w:val="6"/>
        </w:numPr>
        <w:suppressAutoHyphens/>
        <w:spacing w:after="0" w:line="240" w:lineRule="auto"/>
        <w:jc w:val="both"/>
        <w:rPr>
          <w:rFonts w:ascii="Calibri" w:eastAsia="Times New Roman" w:hAnsi="Calibri" w:cs="Arial Narrow"/>
          <w:lang w:eastAsia="zh-CN"/>
        </w:rPr>
      </w:pPr>
      <w:r w:rsidRPr="00DA4D1D">
        <w:rPr>
          <w:rFonts w:ascii="Calibri" w:eastAsia="Times New Roman" w:hAnsi="Calibri" w:cs="Times New Roman"/>
          <w:lang w:eastAsia="zh-CN"/>
        </w:rPr>
        <w:t xml:space="preserve">Wykonawca dokumentacji projektowej będzie sprawował nadzór autorski przez cały okres realizacji robót budowlanych </w:t>
      </w:r>
      <w:r w:rsidRPr="00DA4D1D">
        <w:rPr>
          <w:rFonts w:ascii="Calibri" w:eastAsia="Times New Roman" w:hAnsi="Calibri" w:cs="Times New Roman"/>
          <w:bCs/>
          <w:lang w:eastAsia="zh-CN"/>
        </w:rPr>
        <w:t>(zgodnie z opisem w Specyfikacji Technicznej zał. 1 do niniejszej umowy).</w:t>
      </w:r>
    </w:p>
    <w:p w:rsidR="00DA4D1D" w:rsidRPr="00DA4D1D" w:rsidRDefault="00DA4D1D" w:rsidP="00DA4D1D">
      <w:pPr>
        <w:suppressAutoHyphens/>
        <w:spacing w:after="0" w:line="240" w:lineRule="auto"/>
        <w:jc w:val="center"/>
        <w:rPr>
          <w:rFonts w:ascii="Calibri" w:eastAsia="Times New Roman" w:hAnsi="Calibri" w:cs="Times New Roman"/>
          <w:b/>
          <w:sz w:val="24"/>
          <w:szCs w:val="24"/>
          <w:lang w:eastAsia="zh-CN"/>
        </w:rPr>
      </w:pPr>
    </w:p>
    <w:p w:rsidR="00DA4D1D" w:rsidRPr="00DA4D1D" w:rsidRDefault="00DA4D1D" w:rsidP="00DA4D1D">
      <w:pPr>
        <w:suppressAutoHyphens/>
        <w:spacing w:after="0" w:line="240" w:lineRule="auto"/>
        <w:jc w:val="center"/>
        <w:rPr>
          <w:rFonts w:ascii="Calibri" w:eastAsia="Times New Roman" w:hAnsi="Calibri" w:cs="Times New Roman"/>
          <w:b/>
          <w:sz w:val="16"/>
          <w:szCs w:val="16"/>
          <w:lang w:eastAsia="zh-CN"/>
        </w:rPr>
      </w:pPr>
      <w:r w:rsidRPr="00DA4D1D">
        <w:rPr>
          <w:rFonts w:ascii="Calibri" w:eastAsia="Times New Roman" w:hAnsi="Calibri" w:cs="Times New Roman"/>
          <w:b/>
          <w:sz w:val="20"/>
          <w:szCs w:val="20"/>
          <w:lang w:eastAsia="zh-CN"/>
        </w:rPr>
        <w:t>§ 3</w:t>
      </w:r>
    </w:p>
    <w:p w:rsidR="00DA4D1D" w:rsidRPr="00DA4D1D" w:rsidRDefault="00DA4D1D" w:rsidP="00DA4D1D">
      <w:pPr>
        <w:suppressAutoHyphens/>
        <w:spacing w:after="0" w:line="240" w:lineRule="auto"/>
        <w:jc w:val="center"/>
        <w:rPr>
          <w:rFonts w:ascii="Calibri" w:eastAsia="Times New Roman" w:hAnsi="Calibri" w:cs="Times New Roman"/>
          <w:b/>
          <w:sz w:val="16"/>
          <w:szCs w:val="16"/>
          <w:lang w:eastAsia="zh-CN"/>
        </w:rPr>
      </w:pPr>
    </w:p>
    <w:p w:rsidR="00DA4D1D" w:rsidRPr="00DA4D1D" w:rsidRDefault="00DA4D1D" w:rsidP="00DA4D1D">
      <w:pPr>
        <w:numPr>
          <w:ilvl w:val="0"/>
          <w:numId w:val="7"/>
        </w:numPr>
        <w:suppressAutoHyphens/>
        <w:spacing w:after="0" w:line="240" w:lineRule="auto"/>
        <w:ind w:right="-143"/>
        <w:jc w:val="both"/>
        <w:rPr>
          <w:rFonts w:ascii="Calibri" w:eastAsia="Times New Roman" w:hAnsi="Calibri" w:cs="Times New Roman"/>
          <w:lang w:eastAsia="zh-CN"/>
        </w:rPr>
      </w:pPr>
      <w:r w:rsidRPr="00DA4D1D">
        <w:rPr>
          <w:rFonts w:ascii="Calibri" w:eastAsia="Times New Roman" w:hAnsi="Calibri" w:cs="Times New Roman"/>
          <w:lang w:eastAsia="zh-CN"/>
        </w:rPr>
        <w:t xml:space="preserve">Za wykonanie przedmiotu umowy </w:t>
      </w:r>
      <w:r w:rsidRPr="00DA4D1D">
        <w:rPr>
          <w:rFonts w:ascii="Calibri" w:eastAsia="Times New Roman" w:hAnsi="Calibri" w:cs="Times New Roman"/>
          <w:sz w:val="16"/>
          <w:szCs w:val="16"/>
          <w:lang w:eastAsia="zh-CN"/>
        </w:rPr>
        <w:t>określonego</w:t>
      </w:r>
      <w:r w:rsidRPr="00DA4D1D">
        <w:rPr>
          <w:rFonts w:ascii="Calibri" w:eastAsia="Times New Roman" w:hAnsi="Calibri" w:cs="Times New Roman"/>
          <w:lang w:eastAsia="zh-CN"/>
        </w:rPr>
        <w:t xml:space="preserve"> w § 1 strony ustalają wynagrodzenie zgodnie z ofertą </w:t>
      </w:r>
    </w:p>
    <w:p w:rsidR="00DA4D1D" w:rsidRPr="00DA4D1D" w:rsidRDefault="00DA4D1D" w:rsidP="00DA4D1D">
      <w:pPr>
        <w:suppressAutoHyphens/>
        <w:spacing w:after="0" w:line="240" w:lineRule="auto"/>
        <w:ind w:left="397" w:right="-143"/>
        <w:jc w:val="both"/>
        <w:rPr>
          <w:rFonts w:ascii="Calibri" w:eastAsia="Times New Roman" w:hAnsi="Calibri" w:cs="Times New Roman"/>
          <w:sz w:val="16"/>
          <w:szCs w:val="16"/>
          <w:lang w:eastAsia="zh-CN"/>
        </w:rPr>
      </w:pPr>
      <w:r w:rsidRPr="00DA4D1D">
        <w:rPr>
          <w:rFonts w:ascii="Calibri" w:eastAsia="Times New Roman" w:hAnsi="Calibri" w:cs="Times New Roman"/>
          <w:lang w:eastAsia="zh-CN"/>
        </w:rPr>
        <w:t>w wysokości:</w:t>
      </w:r>
    </w:p>
    <w:p w:rsidR="00DA4D1D" w:rsidRPr="00DA4D1D" w:rsidRDefault="00DA4D1D" w:rsidP="00DA4D1D">
      <w:pPr>
        <w:suppressAutoHyphens/>
        <w:spacing w:after="0" w:line="240" w:lineRule="auto"/>
        <w:ind w:left="397" w:right="-143"/>
        <w:jc w:val="both"/>
        <w:rPr>
          <w:rFonts w:ascii="Calibri" w:eastAsia="Times New Roman" w:hAnsi="Calibri" w:cs="Times New Roman"/>
          <w:sz w:val="16"/>
          <w:szCs w:val="16"/>
          <w:lang w:eastAsia="zh-CN"/>
        </w:rPr>
      </w:pPr>
    </w:p>
    <w:p w:rsidR="00DA4D1D" w:rsidRPr="00DA4D1D" w:rsidRDefault="00DA4D1D" w:rsidP="00DA4D1D">
      <w:pPr>
        <w:tabs>
          <w:tab w:val="left" w:pos="9096"/>
        </w:tabs>
        <w:spacing w:after="0" w:line="240" w:lineRule="auto"/>
        <w:jc w:val="both"/>
        <w:rPr>
          <w:rFonts w:ascii="Calibri" w:eastAsia="Calibri" w:hAnsi="Calibri" w:cs="Arial"/>
          <w:bCs/>
        </w:rPr>
      </w:pPr>
      <w:r w:rsidRPr="00DA4D1D">
        <w:rPr>
          <w:rFonts w:ascii="Calibri" w:eastAsia="Calibri" w:hAnsi="Calibri" w:cs="Arial"/>
          <w:bCs/>
        </w:rPr>
        <w:t>…………. zł netto, słownie złotych; ……………………………………………………………………………………………</w:t>
      </w:r>
    </w:p>
    <w:p w:rsidR="00DA4D1D" w:rsidRPr="00DA4D1D" w:rsidRDefault="00DA4D1D" w:rsidP="00DA4D1D">
      <w:pPr>
        <w:tabs>
          <w:tab w:val="left" w:pos="9096"/>
        </w:tabs>
        <w:spacing w:after="0" w:line="240" w:lineRule="auto"/>
        <w:jc w:val="both"/>
        <w:rPr>
          <w:rFonts w:ascii="Calibri" w:eastAsia="Calibri" w:hAnsi="Calibri" w:cs="Arial"/>
          <w:bCs/>
        </w:rPr>
      </w:pPr>
      <w:r w:rsidRPr="00DA4D1D">
        <w:rPr>
          <w:rFonts w:ascii="Calibri" w:eastAsia="Calibri" w:hAnsi="Calibri" w:cs="Arial"/>
          <w:bCs/>
        </w:rPr>
        <w:t>………… zł podatek  VAT (…%)  słownie złotych; ……………………………………………………………………….</w:t>
      </w:r>
    </w:p>
    <w:p w:rsidR="00DA4D1D" w:rsidRPr="00DA4D1D" w:rsidRDefault="00DA4D1D" w:rsidP="00DA4D1D">
      <w:pPr>
        <w:tabs>
          <w:tab w:val="left" w:pos="9096"/>
        </w:tabs>
        <w:spacing w:after="0" w:line="240" w:lineRule="auto"/>
        <w:jc w:val="both"/>
        <w:rPr>
          <w:rFonts w:ascii="Calibri" w:eastAsia="Calibri" w:hAnsi="Calibri" w:cs="Arial"/>
          <w:bCs/>
        </w:rPr>
      </w:pPr>
      <w:r w:rsidRPr="00DA4D1D">
        <w:rPr>
          <w:rFonts w:ascii="Calibri" w:eastAsia="Calibri" w:hAnsi="Calibri" w:cs="Arial"/>
          <w:bCs/>
        </w:rPr>
        <w:t>………….. zł brutto   słownie złotych; ………………………………………………………………………………………..</w:t>
      </w:r>
    </w:p>
    <w:p w:rsidR="00DA4D1D" w:rsidRPr="00DA4D1D" w:rsidRDefault="00DA4D1D" w:rsidP="00DA4D1D">
      <w:pPr>
        <w:numPr>
          <w:ilvl w:val="1"/>
          <w:numId w:val="7"/>
        </w:numPr>
        <w:tabs>
          <w:tab w:val="left" w:pos="9096"/>
        </w:tabs>
        <w:suppressAutoHyphens/>
        <w:spacing w:after="0" w:line="240" w:lineRule="auto"/>
        <w:jc w:val="both"/>
        <w:rPr>
          <w:rFonts w:ascii="Calibri" w:eastAsia="Calibri" w:hAnsi="Calibri" w:cs="Arial"/>
          <w:bCs/>
        </w:rPr>
      </w:pPr>
      <w:r w:rsidRPr="00DA4D1D">
        <w:rPr>
          <w:rFonts w:ascii="Calibri" w:eastAsia="Calibri" w:hAnsi="Calibri" w:cs="Arial"/>
          <w:bCs/>
        </w:rPr>
        <w:t>w tym:</w:t>
      </w:r>
    </w:p>
    <w:p w:rsidR="00DA4D1D" w:rsidRPr="00DA4D1D" w:rsidRDefault="00DA4D1D" w:rsidP="00DA4D1D">
      <w:pPr>
        <w:numPr>
          <w:ilvl w:val="2"/>
          <w:numId w:val="7"/>
        </w:numPr>
        <w:suppressAutoHyphens/>
        <w:spacing w:after="0" w:line="240" w:lineRule="auto"/>
        <w:jc w:val="both"/>
        <w:rPr>
          <w:rFonts w:ascii="Calibri" w:eastAsia="Times New Roman" w:hAnsi="Calibri" w:cs="Bookman Old Style"/>
          <w:snapToGrid w:val="0"/>
          <w:lang w:eastAsia="zh-CN"/>
        </w:rPr>
      </w:pPr>
      <w:r w:rsidRPr="00DA4D1D">
        <w:rPr>
          <w:rFonts w:ascii="Calibri" w:eastAsia="Times New Roman" w:hAnsi="Calibri" w:cs="Bookman Old Style"/>
          <w:snapToGrid w:val="0"/>
          <w:lang w:eastAsia="zh-CN"/>
        </w:rPr>
        <w:t xml:space="preserve">dokumentacja projektowa ………………………. zł / brutto     </w:t>
      </w:r>
    </w:p>
    <w:p w:rsidR="00DA4D1D" w:rsidRPr="00DA4D1D" w:rsidRDefault="00DA4D1D" w:rsidP="00DA4D1D">
      <w:pPr>
        <w:suppressAutoHyphens/>
        <w:spacing w:after="0" w:line="240" w:lineRule="auto"/>
        <w:ind w:firstLine="510"/>
        <w:jc w:val="both"/>
        <w:rPr>
          <w:rFonts w:ascii="Calibri" w:eastAsia="Times New Roman" w:hAnsi="Calibri" w:cs="Bookman Old Style"/>
          <w:snapToGrid w:val="0"/>
          <w:lang w:eastAsia="zh-CN"/>
        </w:rPr>
      </w:pPr>
      <w:r w:rsidRPr="00DA4D1D">
        <w:rPr>
          <w:rFonts w:ascii="Calibri" w:eastAsia="Times New Roman" w:hAnsi="Calibri" w:cs="Bookman Old Style"/>
          <w:snapToGrid w:val="0"/>
          <w:lang w:eastAsia="zh-CN"/>
        </w:rPr>
        <w:t>słownie złotych:……………………………………………………….………………………….</w:t>
      </w:r>
    </w:p>
    <w:p w:rsidR="00DA4D1D" w:rsidRPr="00DA4D1D" w:rsidRDefault="00DA4D1D" w:rsidP="00DA4D1D">
      <w:pPr>
        <w:numPr>
          <w:ilvl w:val="2"/>
          <w:numId w:val="7"/>
        </w:numPr>
        <w:suppressAutoHyphens/>
        <w:spacing w:after="0" w:line="240" w:lineRule="auto"/>
        <w:jc w:val="both"/>
        <w:rPr>
          <w:rFonts w:ascii="Calibri" w:eastAsia="Times New Roman" w:hAnsi="Calibri" w:cs="Arial"/>
          <w:bCs/>
          <w:lang w:eastAsia="zh-CN"/>
        </w:rPr>
      </w:pPr>
      <w:r w:rsidRPr="00DA4D1D">
        <w:rPr>
          <w:rFonts w:ascii="Calibri" w:eastAsia="Times New Roman" w:hAnsi="Calibri" w:cs="Arial"/>
          <w:bCs/>
          <w:lang w:eastAsia="zh-CN"/>
        </w:rPr>
        <w:t>raport oddziaływania na środowisko ……………………………….zł/brutto</w:t>
      </w:r>
    </w:p>
    <w:p w:rsidR="00DA4D1D" w:rsidRPr="00DA4D1D" w:rsidRDefault="00DA4D1D" w:rsidP="00DA4D1D">
      <w:pPr>
        <w:suppressAutoHyphens/>
        <w:spacing w:after="0" w:line="240" w:lineRule="auto"/>
        <w:ind w:firstLine="510"/>
        <w:jc w:val="both"/>
        <w:rPr>
          <w:rFonts w:ascii="Calibri" w:eastAsia="Times New Roman" w:hAnsi="Calibri" w:cs="Arial"/>
          <w:bCs/>
          <w:lang w:eastAsia="zh-CN"/>
        </w:rPr>
      </w:pPr>
      <w:r w:rsidRPr="00DA4D1D">
        <w:rPr>
          <w:rFonts w:ascii="Calibri" w:eastAsia="Times New Roman" w:hAnsi="Calibri" w:cs="Arial"/>
          <w:bCs/>
          <w:lang w:eastAsia="zh-CN"/>
        </w:rPr>
        <w:t>słownie złotych……………………………………………………………………………………</w:t>
      </w:r>
    </w:p>
    <w:p w:rsidR="00DA4D1D" w:rsidRPr="00DA4D1D" w:rsidRDefault="00DA4D1D" w:rsidP="00DA4D1D">
      <w:pPr>
        <w:numPr>
          <w:ilvl w:val="0"/>
          <w:numId w:val="7"/>
        </w:numPr>
        <w:tabs>
          <w:tab w:val="left" w:pos="9096"/>
        </w:tabs>
        <w:suppressAutoHyphens/>
        <w:spacing w:after="0" w:line="240" w:lineRule="auto"/>
        <w:jc w:val="both"/>
        <w:rPr>
          <w:rFonts w:ascii="Calibri" w:eastAsia="Calibri" w:hAnsi="Calibri" w:cs="Arial"/>
          <w:bCs/>
        </w:rPr>
      </w:pPr>
      <w:r w:rsidRPr="00DA4D1D">
        <w:rPr>
          <w:rFonts w:ascii="Calibri" w:eastAsia="Calibri" w:hAnsi="Calibri" w:cs="Arial"/>
          <w:bCs/>
        </w:rPr>
        <w:t xml:space="preserve">Podana cena w pkt.1 może zostać pomniejszona o cenę sporządzenia raportu oddziaływania na środowisko, jeśli nie zajdzie konieczność jego wykonania. </w:t>
      </w:r>
    </w:p>
    <w:p w:rsidR="00DA4D1D" w:rsidRPr="00DA4D1D" w:rsidRDefault="00DA4D1D" w:rsidP="00DA4D1D">
      <w:pPr>
        <w:numPr>
          <w:ilvl w:val="0"/>
          <w:numId w:val="7"/>
        </w:numPr>
        <w:tabs>
          <w:tab w:val="left" w:pos="9096"/>
        </w:tabs>
        <w:suppressAutoHyphens/>
        <w:spacing w:after="0" w:line="240" w:lineRule="auto"/>
        <w:jc w:val="both"/>
        <w:rPr>
          <w:rFonts w:ascii="Calibri" w:eastAsia="Calibri" w:hAnsi="Calibri" w:cs="Arial"/>
          <w:bCs/>
        </w:rPr>
      </w:pPr>
      <w:r w:rsidRPr="00DA4D1D">
        <w:rPr>
          <w:rFonts w:ascii="Calibri" w:eastAsia="Calibri" w:hAnsi="Calibri" w:cs="Arial"/>
          <w:bCs/>
        </w:rPr>
        <w:t xml:space="preserve">Wynagrodzenie obejmuje wszystkie koszty związane z wykonaniem usługi. </w:t>
      </w:r>
    </w:p>
    <w:p w:rsidR="00DA4D1D" w:rsidRPr="00DA4D1D" w:rsidRDefault="00DA4D1D" w:rsidP="00DA4D1D">
      <w:pPr>
        <w:numPr>
          <w:ilvl w:val="0"/>
          <w:numId w:val="7"/>
        </w:numPr>
        <w:suppressAutoHyphens/>
        <w:spacing w:after="0" w:line="240" w:lineRule="auto"/>
        <w:jc w:val="both"/>
        <w:rPr>
          <w:rFonts w:ascii="Calibri" w:eastAsia="Times New Roman" w:hAnsi="Calibri" w:cs="Times New Roman"/>
          <w:lang w:eastAsia="zh-CN"/>
        </w:rPr>
      </w:pPr>
      <w:r w:rsidRPr="00DA4D1D">
        <w:rPr>
          <w:rFonts w:ascii="Calibri" w:eastAsia="Times New Roman" w:hAnsi="Calibri" w:cs="Times New Roman"/>
          <w:lang w:eastAsia="zh-CN"/>
        </w:rPr>
        <w:t>Termin zapłaty faktury ustala się do 30 dni od daty dostarczenia Zamawiającemu przez Wykonawcę dokumentów rozliczeniowych.</w:t>
      </w:r>
    </w:p>
    <w:p w:rsidR="00DA4D1D" w:rsidRPr="00DA4D1D" w:rsidRDefault="00DA4D1D" w:rsidP="00DA4D1D">
      <w:pPr>
        <w:numPr>
          <w:ilvl w:val="0"/>
          <w:numId w:val="7"/>
        </w:numPr>
        <w:suppressAutoHyphens/>
        <w:autoSpaceDE w:val="0"/>
        <w:autoSpaceDN w:val="0"/>
        <w:adjustRightInd w:val="0"/>
        <w:spacing w:after="0" w:line="240" w:lineRule="auto"/>
        <w:jc w:val="both"/>
        <w:rPr>
          <w:rFonts w:ascii="Calibri" w:eastAsia="Times New Roman" w:hAnsi="Calibri" w:cs="Bookman Old Style"/>
          <w:bCs/>
          <w:lang w:eastAsia="zh-CN"/>
        </w:rPr>
      </w:pPr>
      <w:r w:rsidRPr="00DA4D1D">
        <w:rPr>
          <w:rFonts w:ascii="Calibri" w:eastAsia="Times New Roman" w:hAnsi="Calibri" w:cs="Bookman Old Style"/>
          <w:bCs/>
          <w:lang w:eastAsia="zh-CN"/>
        </w:rPr>
        <w:t>Wykonawca winien wystawić fakturę VAT zawierającą poniższe dane:</w:t>
      </w:r>
    </w:p>
    <w:p w:rsidR="00DA4D1D" w:rsidRPr="00DA4D1D" w:rsidRDefault="00DA4D1D" w:rsidP="00DA4D1D">
      <w:pPr>
        <w:suppressAutoHyphens/>
        <w:autoSpaceDE w:val="0"/>
        <w:autoSpaceDN w:val="0"/>
        <w:adjustRightInd w:val="0"/>
        <w:spacing w:after="0" w:line="240" w:lineRule="auto"/>
        <w:ind w:left="284" w:hanging="284"/>
        <w:jc w:val="both"/>
        <w:rPr>
          <w:rFonts w:ascii="Calibri" w:eastAsia="Times New Roman" w:hAnsi="Calibri" w:cs="Bookman Old Style"/>
          <w:bCs/>
          <w:lang w:eastAsia="zh-CN"/>
        </w:rPr>
      </w:pPr>
    </w:p>
    <w:p w:rsidR="00DA4D1D" w:rsidRPr="00DA4D1D" w:rsidRDefault="00DA4D1D" w:rsidP="00DA4D1D">
      <w:pPr>
        <w:suppressAutoHyphens/>
        <w:autoSpaceDE w:val="0"/>
        <w:autoSpaceDN w:val="0"/>
        <w:adjustRightInd w:val="0"/>
        <w:spacing w:after="0" w:line="240" w:lineRule="auto"/>
        <w:ind w:left="284" w:hanging="284"/>
        <w:jc w:val="both"/>
        <w:rPr>
          <w:rFonts w:ascii="Calibri" w:eastAsia="Times New Roman" w:hAnsi="Calibri" w:cs="Bookman Old Style"/>
          <w:bCs/>
          <w:lang w:eastAsia="zh-CN"/>
        </w:rPr>
      </w:pPr>
      <w:r w:rsidRPr="00DA4D1D">
        <w:rPr>
          <w:rFonts w:ascii="Calibri" w:eastAsia="Times New Roman" w:hAnsi="Calibri" w:cs="Bookman Old Style"/>
          <w:b/>
          <w:bCs/>
          <w:lang w:eastAsia="zh-CN"/>
        </w:rPr>
        <w:t xml:space="preserve">Nabywca </w:t>
      </w:r>
      <w:r w:rsidRPr="00DA4D1D">
        <w:rPr>
          <w:rFonts w:ascii="Calibri" w:eastAsia="Times New Roman" w:hAnsi="Calibri" w:cs="Bookman Old Style"/>
          <w:bCs/>
          <w:lang w:eastAsia="zh-CN"/>
        </w:rPr>
        <w:t xml:space="preserve">:  Powiat Włoszczowski </w:t>
      </w:r>
    </w:p>
    <w:p w:rsidR="00DA4D1D" w:rsidRPr="00DA4D1D" w:rsidRDefault="00DA4D1D" w:rsidP="00DA4D1D">
      <w:pPr>
        <w:suppressAutoHyphens/>
        <w:autoSpaceDE w:val="0"/>
        <w:autoSpaceDN w:val="0"/>
        <w:adjustRightInd w:val="0"/>
        <w:spacing w:after="0" w:line="240" w:lineRule="auto"/>
        <w:ind w:left="284" w:hanging="284"/>
        <w:jc w:val="both"/>
        <w:rPr>
          <w:rFonts w:ascii="Calibri" w:eastAsia="Times New Roman" w:hAnsi="Calibri" w:cs="Bookman Old Style"/>
          <w:bCs/>
          <w:lang w:eastAsia="zh-CN"/>
        </w:rPr>
      </w:pPr>
      <w:r w:rsidRPr="00DA4D1D">
        <w:rPr>
          <w:rFonts w:ascii="Calibri" w:eastAsia="Times New Roman" w:hAnsi="Calibri" w:cs="Bookman Old Style"/>
          <w:bCs/>
          <w:lang w:eastAsia="zh-CN"/>
        </w:rPr>
        <w:t xml:space="preserve">                     ul. Wiśniowa 10 </w:t>
      </w:r>
    </w:p>
    <w:p w:rsidR="00DA4D1D" w:rsidRPr="00DA4D1D" w:rsidRDefault="00DA4D1D" w:rsidP="00DA4D1D">
      <w:pPr>
        <w:suppressAutoHyphens/>
        <w:autoSpaceDE w:val="0"/>
        <w:autoSpaceDN w:val="0"/>
        <w:adjustRightInd w:val="0"/>
        <w:spacing w:after="0" w:line="240" w:lineRule="auto"/>
        <w:ind w:left="284" w:hanging="284"/>
        <w:jc w:val="both"/>
        <w:rPr>
          <w:rFonts w:ascii="Calibri" w:eastAsia="Times New Roman" w:hAnsi="Calibri" w:cs="Bookman Old Style"/>
          <w:bCs/>
          <w:lang w:eastAsia="zh-CN"/>
        </w:rPr>
      </w:pPr>
      <w:r w:rsidRPr="00DA4D1D">
        <w:rPr>
          <w:rFonts w:ascii="Calibri" w:eastAsia="Times New Roman" w:hAnsi="Calibri" w:cs="Bookman Old Style"/>
          <w:bCs/>
          <w:lang w:eastAsia="zh-CN"/>
        </w:rPr>
        <w:t xml:space="preserve">                     29-100 Włoszczowa</w:t>
      </w:r>
    </w:p>
    <w:p w:rsidR="00DA4D1D" w:rsidRPr="00AC29ED" w:rsidRDefault="00DA4D1D" w:rsidP="00AC29ED">
      <w:pPr>
        <w:suppressAutoHyphens/>
        <w:autoSpaceDE w:val="0"/>
        <w:autoSpaceDN w:val="0"/>
        <w:adjustRightInd w:val="0"/>
        <w:spacing w:after="0" w:line="240" w:lineRule="auto"/>
        <w:ind w:left="284" w:hanging="284"/>
        <w:jc w:val="both"/>
        <w:rPr>
          <w:rFonts w:ascii="Calibri" w:eastAsia="Times New Roman" w:hAnsi="Calibri" w:cs="Bookman Old Style"/>
          <w:bCs/>
          <w:lang w:eastAsia="zh-CN"/>
        </w:rPr>
      </w:pPr>
      <w:r w:rsidRPr="00DA4D1D">
        <w:rPr>
          <w:rFonts w:ascii="Calibri" w:eastAsia="Times New Roman" w:hAnsi="Calibri" w:cs="Bookman Old Style"/>
          <w:bCs/>
          <w:lang w:eastAsia="zh-CN"/>
        </w:rPr>
        <w:t xml:space="preserve">                     NIP: </w:t>
      </w:r>
      <w:r w:rsidRPr="00DA4D1D">
        <w:rPr>
          <w:rFonts w:ascii="Calibri" w:eastAsia="Times New Roman" w:hAnsi="Calibri" w:cs="Arial"/>
          <w:lang w:eastAsia="zh-CN"/>
        </w:rPr>
        <w:t>609-00-72-293</w:t>
      </w:r>
    </w:p>
    <w:p w:rsidR="004B15BE" w:rsidRDefault="004B15BE" w:rsidP="00DA4D1D">
      <w:pPr>
        <w:suppressAutoHyphens/>
        <w:autoSpaceDE w:val="0"/>
        <w:autoSpaceDN w:val="0"/>
        <w:adjustRightInd w:val="0"/>
        <w:spacing w:after="0" w:line="240" w:lineRule="auto"/>
        <w:ind w:left="284" w:hanging="284"/>
        <w:jc w:val="both"/>
        <w:rPr>
          <w:rFonts w:ascii="Calibri" w:eastAsia="Times New Roman" w:hAnsi="Calibri" w:cs="Bookman Old Style"/>
          <w:b/>
          <w:bCs/>
          <w:lang w:eastAsia="zh-CN"/>
        </w:rPr>
      </w:pPr>
    </w:p>
    <w:p w:rsidR="004B15BE" w:rsidRDefault="004B15BE" w:rsidP="00DA4D1D">
      <w:pPr>
        <w:suppressAutoHyphens/>
        <w:autoSpaceDE w:val="0"/>
        <w:autoSpaceDN w:val="0"/>
        <w:adjustRightInd w:val="0"/>
        <w:spacing w:after="0" w:line="240" w:lineRule="auto"/>
        <w:ind w:left="284" w:hanging="284"/>
        <w:jc w:val="both"/>
        <w:rPr>
          <w:rFonts w:ascii="Calibri" w:eastAsia="Times New Roman" w:hAnsi="Calibri" w:cs="Bookman Old Style"/>
          <w:b/>
          <w:bCs/>
          <w:lang w:eastAsia="zh-CN"/>
        </w:rPr>
      </w:pPr>
    </w:p>
    <w:p w:rsidR="00DA4D1D" w:rsidRPr="00DA4D1D" w:rsidRDefault="00DA4D1D" w:rsidP="00DA4D1D">
      <w:pPr>
        <w:suppressAutoHyphens/>
        <w:autoSpaceDE w:val="0"/>
        <w:autoSpaceDN w:val="0"/>
        <w:adjustRightInd w:val="0"/>
        <w:spacing w:after="0" w:line="240" w:lineRule="auto"/>
        <w:ind w:left="284" w:hanging="284"/>
        <w:jc w:val="both"/>
        <w:rPr>
          <w:rFonts w:ascii="Calibri" w:eastAsia="Times New Roman" w:hAnsi="Calibri" w:cs="Bookman Old Style"/>
          <w:bCs/>
          <w:lang w:eastAsia="zh-CN"/>
        </w:rPr>
      </w:pPr>
      <w:r w:rsidRPr="00DA4D1D">
        <w:rPr>
          <w:rFonts w:ascii="Calibri" w:eastAsia="Times New Roman" w:hAnsi="Calibri" w:cs="Bookman Old Style"/>
          <w:b/>
          <w:bCs/>
          <w:lang w:eastAsia="zh-CN"/>
        </w:rPr>
        <w:t xml:space="preserve">Odbiorca:  </w:t>
      </w:r>
      <w:r w:rsidRPr="00DA4D1D">
        <w:rPr>
          <w:rFonts w:ascii="Calibri" w:eastAsia="Times New Roman" w:hAnsi="Calibri" w:cs="Bookman Old Style"/>
          <w:bCs/>
          <w:lang w:eastAsia="zh-CN"/>
        </w:rPr>
        <w:t xml:space="preserve">Zarząd Dróg Powiatowych we Włoszczowie </w:t>
      </w:r>
    </w:p>
    <w:p w:rsidR="00DA4D1D" w:rsidRPr="00DA4D1D" w:rsidRDefault="00DA4D1D" w:rsidP="00DA4D1D">
      <w:pPr>
        <w:suppressAutoHyphens/>
        <w:autoSpaceDE w:val="0"/>
        <w:autoSpaceDN w:val="0"/>
        <w:adjustRightInd w:val="0"/>
        <w:spacing w:after="0" w:line="240" w:lineRule="auto"/>
        <w:ind w:left="284" w:hanging="284"/>
        <w:jc w:val="both"/>
        <w:rPr>
          <w:rFonts w:ascii="Calibri" w:eastAsia="Times New Roman" w:hAnsi="Calibri" w:cs="Bookman Old Style"/>
          <w:bCs/>
          <w:lang w:eastAsia="zh-CN"/>
        </w:rPr>
      </w:pPr>
      <w:r w:rsidRPr="00DA4D1D">
        <w:rPr>
          <w:rFonts w:ascii="Calibri" w:eastAsia="Times New Roman" w:hAnsi="Calibri" w:cs="Bookman Old Style"/>
          <w:bCs/>
          <w:lang w:eastAsia="zh-CN"/>
        </w:rPr>
        <w:t xml:space="preserve">                    ul. Jędrzejowska 81</w:t>
      </w:r>
    </w:p>
    <w:p w:rsidR="00DA4D1D" w:rsidRPr="00DA4D1D" w:rsidRDefault="00DA4D1D" w:rsidP="00DA4D1D">
      <w:pPr>
        <w:suppressAutoHyphens/>
        <w:autoSpaceDE w:val="0"/>
        <w:autoSpaceDN w:val="0"/>
        <w:adjustRightInd w:val="0"/>
        <w:spacing w:after="0" w:line="240" w:lineRule="auto"/>
        <w:ind w:left="284" w:hanging="284"/>
        <w:jc w:val="both"/>
        <w:rPr>
          <w:rFonts w:ascii="Calibri" w:eastAsia="Times New Roman" w:hAnsi="Calibri" w:cs="Bookman Old Style"/>
          <w:b/>
          <w:bCs/>
          <w:lang w:eastAsia="zh-CN"/>
        </w:rPr>
      </w:pPr>
      <w:r w:rsidRPr="00DA4D1D">
        <w:rPr>
          <w:rFonts w:ascii="Calibri" w:eastAsia="Times New Roman" w:hAnsi="Calibri" w:cs="Bookman Old Style"/>
          <w:bCs/>
          <w:lang w:eastAsia="zh-CN"/>
        </w:rPr>
        <w:t xml:space="preserve">                    29-100 Włoszczowa</w:t>
      </w:r>
    </w:p>
    <w:p w:rsidR="00DA4D1D" w:rsidRPr="00DA4D1D" w:rsidRDefault="00DA4D1D" w:rsidP="00DA4D1D">
      <w:pPr>
        <w:tabs>
          <w:tab w:val="num" w:pos="720"/>
          <w:tab w:val="num" w:pos="993"/>
          <w:tab w:val="num" w:pos="1134"/>
        </w:tabs>
        <w:suppressAutoHyphens/>
        <w:spacing w:after="0" w:line="240" w:lineRule="auto"/>
        <w:jc w:val="both"/>
        <w:rPr>
          <w:rFonts w:ascii="Calibri" w:eastAsia="Times New Roman" w:hAnsi="Calibri" w:cs="Times New Roman"/>
          <w:lang w:eastAsia="zh-CN"/>
        </w:rPr>
      </w:pPr>
    </w:p>
    <w:p w:rsidR="00DA4D1D" w:rsidRPr="00DA4D1D" w:rsidRDefault="00DA4D1D" w:rsidP="00DA4D1D">
      <w:pPr>
        <w:numPr>
          <w:ilvl w:val="0"/>
          <w:numId w:val="7"/>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Wykonawca do wystawionej faktury końcowej załączy podpisane przez podwykonawców oświadczenia potwierdzające uregulowanie wobec nich należności, wynikającej z wykonanego zakresu usług.</w:t>
      </w: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4</w:t>
      </w:r>
    </w:p>
    <w:p w:rsidR="00DA4D1D" w:rsidRPr="00DA4D1D" w:rsidRDefault="00DA4D1D" w:rsidP="00DA4D1D">
      <w:pPr>
        <w:numPr>
          <w:ilvl w:val="0"/>
          <w:numId w:val="8"/>
        </w:numPr>
        <w:tabs>
          <w:tab w:val="left" w:pos="9096"/>
        </w:tabs>
        <w:suppressAutoHyphens/>
        <w:spacing w:after="0" w:line="240" w:lineRule="auto"/>
        <w:rPr>
          <w:rFonts w:ascii="Calibri" w:eastAsia="Calibri" w:hAnsi="Calibri" w:cs="Arial"/>
          <w:bCs/>
        </w:rPr>
      </w:pPr>
      <w:r w:rsidRPr="00DA4D1D">
        <w:rPr>
          <w:rFonts w:ascii="Calibri" w:eastAsia="Calibri" w:hAnsi="Calibri" w:cs="Arial"/>
          <w:bCs/>
        </w:rPr>
        <w:t>Wykonawca ponosi pełną odpowiedzialność z tytułu niewykonania lub nienależytego wykonania niniejszej umowy.</w:t>
      </w:r>
    </w:p>
    <w:p w:rsidR="00DA4D1D" w:rsidRPr="00DA4D1D" w:rsidRDefault="00DA4D1D" w:rsidP="00DA4D1D">
      <w:pPr>
        <w:numPr>
          <w:ilvl w:val="0"/>
          <w:numId w:val="8"/>
        </w:numPr>
        <w:tabs>
          <w:tab w:val="left" w:pos="9096"/>
        </w:tabs>
        <w:suppressAutoHyphens/>
        <w:spacing w:after="0" w:line="240" w:lineRule="auto"/>
        <w:rPr>
          <w:rFonts w:ascii="Calibri" w:eastAsia="Calibri" w:hAnsi="Calibri" w:cs="Arial"/>
          <w:bCs/>
        </w:rPr>
      </w:pPr>
      <w:r w:rsidRPr="00DA4D1D">
        <w:rPr>
          <w:rFonts w:ascii="Calibri" w:eastAsia="Calibri" w:hAnsi="Calibri" w:cs="Arial"/>
          <w:bCs/>
        </w:rPr>
        <w:t xml:space="preserve">Zamawiający będzie naliczał Wykonawcy kary umowne w następujących przypadkach </w:t>
      </w:r>
    </w:p>
    <w:p w:rsidR="00DA4D1D" w:rsidRPr="00DA4D1D" w:rsidRDefault="00DA4D1D" w:rsidP="00DA4D1D">
      <w:pPr>
        <w:tabs>
          <w:tab w:val="left" w:pos="708"/>
          <w:tab w:val="left" w:pos="9096"/>
        </w:tabs>
        <w:spacing w:after="0" w:line="240" w:lineRule="auto"/>
        <w:ind w:left="397"/>
        <w:rPr>
          <w:rFonts w:ascii="Calibri" w:eastAsia="Calibri" w:hAnsi="Calibri" w:cs="Arial"/>
          <w:bCs/>
        </w:rPr>
      </w:pPr>
      <w:r w:rsidRPr="00DA4D1D">
        <w:rPr>
          <w:rFonts w:ascii="Calibri" w:eastAsia="Calibri" w:hAnsi="Calibri" w:cs="Arial"/>
          <w:bCs/>
        </w:rPr>
        <w:t xml:space="preserve">i wysokościach: </w:t>
      </w:r>
    </w:p>
    <w:p w:rsidR="00DA4D1D" w:rsidRPr="00DA4D1D" w:rsidRDefault="00DA4D1D" w:rsidP="00DA4D1D">
      <w:pPr>
        <w:numPr>
          <w:ilvl w:val="1"/>
          <w:numId w:val="9"/>
        </w:numPr>
        <w:tabs>
          <w:tab w:val="left" w:pos="9096"/>
        </w:tabs>
        <w:suppressAutoHyphens/>
        <w:spacing w:after="0" w:line="240" w:lineRule="auto"/>
        <w:rPr>
          <w:rFonts w:ascii="Calibri" w:eastAsia="Calibri" w:hAnsi="Calibri" w:cs="Arial"/>
          <w:bCs/>
        </w:rPr>
      </w:pPr>
      <w:r w:rsidRPr="00DA4D1D">
        <w:rPr>
          <w:rFonts w:ascii="Calibri" w:eastAsia="Calibri" w:hAnsi="Calibri" w:cs="Arial"/>
          <w:bCs/>
        </w:rPr>
        <w:t xml:space="preserve">za niewykonanie opracowań w terminie określonym w § 2ust.1 - </w:t>
      </w:r>
      <w:r w:rsidRPr="00DA4D1D">
        <w:rPr>
          <w:rFonts w:ascii="Calibri" w:eastAsia="Calibri" w:hAnsi="Calibri" w:cs="Arial"/>
          <w:b/>
          <w:bCs/>
        </w:rPr>
        <w:t>0,1%</w:t>
      </w:r>
      <w:r w:rsidRPr="00DA4D1D">
        <w:rPr>
          <w:rFonts w:ascii="Calibri" w:eastAsia="Calibri" w:hAnsi="Calibri" w:cs="Arial"/>
          <w:bCs/>
        </w:rPr>
        <w:t xml:space="preserve"> wartości wynagrodzenia umownego brutto określonego w § 3, pkt</w:t>
      </w:r>
      <w:r w:rsidRPr="00DA4D1D">
        <w:rPr>
          <w:rFonts w:ascii="Calibri" w:eastAsia="Calibri" w:hAnsi="Calibri" w:cs="Arial"/>
          <w:b/>
          <w:bCs/>
        </w:rPr>
        <w:t>.1</w:t>
      </w:r>
      <w:r w:rsidRPr="00DA4D1D">
        <w:rPr>
          <w:rFonts w:ascii="Calibri" w:eastAsia="Calibri" w:hAnsi="Calibri" w:cs="Arial"/>
          <w:bCs/>
        </w:rPr>
        <w:t xml:space="preserve"> za każdy dzień zwłoki.</w:t>
      </w:r>
    </w:p>
    <w:p w:rsidR="00DA4D1D" w:rsidRPr="00DA4D1D" w:rsidRDefault="00DA4D1D" w:rsidP="00DA4D1D">
      <w:pPr>
        <w:numPr>
          <w:ilvl w:val="1"/>
          <w:numId w:val="9"/>
        </w:numPr>
        <w:tabs>
          <w:tab w:val="left" w:pos="9096"/>
        </w:tabs>
        <w:suppressAutoHyphens/>
        <w:spacing w:after="0" w:line="240" w:lineRule="auto"/>
        <w:rPr>
          <w:rFonts w:ascii="Calibri" w:eastAsia="Calibri" w:hAnsi="Calibri" w:cs="Arial"/>
          <w:bCs/>
        </w:rPr>
      </w:pPr>
      <w:r w:rsidRPr="00DA4D1D">
        <w:rPr>
          <w:rFonts w:ascii="Calibri" w:eastAsia="Calibri" w:hAnsi="Calibri" w:cs="Arial"/>
          <w:bCs/>
        </w:rPr>
        <w:t xml:space="preserve">za zwłokę w usunięciu wad dokumentacji w wysokości </w:t>
      </w:r>
      <w:r w:rsidRPr="00DA4D1D">
        <w:rPr>
          <w:rFonts w:ascii="Calibri" w:eastAsia="Calibri" w:hAnsi="Calibri" w:cs="Arial"/>
          <w:b/>
          <w:bCs/>
        </w:rPr>
        <w:t>0,2%</w:t>
      </w:r>
      <w:r w:rsidRPr="00DA4D1D">
        <w:rPr>
          <w:rFonts w:ascii="Calibri" w:eastAsia="Calibri" w:hAnsi="Calibri" w:cs="Arial"/>
          <w:bCs/>
        </w:rPr>
        <w:t xml:space="preserve"> wynagrodzenia umownego brutto określonego w § 3, pkt</w:t>
      </w:r>
      <w:r w:rsidRPr="00DA4D1D">
        <w:rPr>
          <w:rFonts w:ascii="Calibri" w:eastAsia="Calibri" w:hAnsi="Calibri" w:cs="Arial"/>
          <w:b/>
          <w:bCs/>
        </w:rPr>
        <w:t>.1</w:t>
      </w:r>
      <w:r w:rsidRPr="00DA4D1D">
        <w:rPr>
          <w:rFonts w:ascii="Calibri" w:eastAsia="Calibri" w:hAnsi="Calibri" w:cs="Arial"/>
          <w:bCs/>
        </w:rPr>
        <w:t xml:space="preserve"> za każdy dzień zwłoki licząc od ustalonego przez strony terminu usunięcia wad.</w:t>
      </w:r>
    </w:p>
    <w:p w:rsidR="00DA4D1D" w:rsidRPr="00DA4D1D" w:rsidRDefault="00DA4D1D" w:rsidP="00DA4D1D">
      <w:pPr>
        <w:numPr>
          <w:ilvl w:val="1"/>
          <w:numId w:val="9"/>
        </w:numPr>
        <w:tabs>
          <w:tab w:val="left" w:pos="9096"/>
        </w:tabs>
        <w:suppressAutoHyphens/>
        <w:spacing w:after="0" w:line="240" w:lineRule="auto"/>
        <w:rPr>
          <w:rFonts w:ascii="Calibri" w:eastAsia="Calibri" w:hAnsi="Calibri" w:cs="Arial"/>
          <w:bCs/>
        </w:rPr>
      </w:pPr>
      <w:r w:rsidRPr="00DA4D1D">
        <w:rPr>
          <w:rFonts w:ascii="Calibri" w:eastAsia="Calibri" w:hAnsi="Calibri" w:cs="Bookman Old Style"/>
        </w:rPr>
        <w:t xml:space="preserve">za odstąpienie przez Zamawiającego od niniejszej umowy z przyczyn, za które odpowiedzialność ponosi Wykonawca lub odstąpienia od umowy przez Wykonawcę z przyczyn niezależnych od Zamawiającego – </w:t>
      </w:r>
      <w:r w:rsidRPr="00DA4D1D">
        <w:rPr>
          <w:rFonts w:ascii="Calibri" w:eastAsia="Calibri" w:hAnsi="Calibri" w:cs="Bookman Old Style"/>
          <w:b/>
          <w:bCs/>
        </w:rPr>
        <w:t>20%</w:t>
      </w:r>
      <w:r w:rsidRPr="00DA4D1D">
        <w:rPr>
          <w:rFonts w:ascii="Calibri" w:eastAsia="Calibri" w:hAnsi="Calibri" w:cs="Bookman Old Style"/>
        </w:rPr>
        <w:t xml:space="preserve"> wynagrodzenia umownego brutto określonego </w:t>
      </w:r>
      <w:r w:rsidRPr="00DA4D1D">
        <w:rPr>
          <w:rFonts w:ascii="Calibri" w:eastAsia="Calibri" w:hAnsi="Calibri" w:cs="Bookman Old Style"/>
          <w:b/>
          <w:bCs/>
        </w:rPr>
        <w:t>§ 3, pkt.1.</w:t>
      </w:r>
    </w:p>
    <w:p w:rsidR="00DA4D1D" w:rsidRPr="00DA4D1D" w:rsidRDefault="00DA4D1D" w:rsidP="00DA4D1D">
      <w:pPr>
        <w:numPr>
          <w:ilvl w:val="1"/>
          <w:numId w:val="9"/>
        </w:numPr>
        <w:tabs>
          <w:tab w:val="left" w:pos="9096"/>
        </w:tabs>
        <w:suppressAutoHyphens/>
        <w:spacing w:after="0" w:line="240" w:lineRule="auto"/>
        <w:rPr>
          <w:rFonts w:ascii="Calibri" w:eastAsia="Calibri" w:hAnsi="Calibri" w:cs="Arial"/>
          <w:bCs/>
        </w:rPr>
      </w:pPr>
      <w:r w:rsidRPr="00DA4D1D">
        <w:rPr>
          <w:rFonts w:ascii="Calibri" w:eastAsia="Calibri" w:hAnsi="Calibri" w:cs="Arial"/>
          <w:bCs/>
        </w:rPr>
        <w:t xml:space="preserve">w przypadku zastosowania w dokumentacji projektowej nazwy własnej producenta lub określenia warunków technicznych w ten sposób, który wskazuje na określonego producenta danego produktu Wykonawca zapłaci karę umowną w wysokości 5% wynagrodzenia umownego brutto określonego w § 3 ust.1 niniejszej umowy.   </w:t>
      </w:r>
    </w:p>
    <w:p w:rsidR="00DA4D1D" w:rsidRPr="00DA4D1D" w:rsidRDefault="00DA4D1D" w:rsidP="00DA4D1D">
      <w:pPr>
        <w:numPr>
          <w:ilvl w:val="0"/>
          <w:numId w:val="8"/>
        </w:numPr>
        <w:tabs>
          <w:tab w:val="left" w:pos="9096"/>
        </w:tabs>
        <w:suppressAutoHyphens/>
        <w:spacing w:after="0" w:line="240" w:lineRule="auto"/>
        <w:rPr>
          <w:rFonts w:ascii="Calibri" w:eastAsia="Calibri" w:hAnsi="Calibri" w:cs="Bookman Old Style"/>
          <w:bCs/>
        </w:rPr>
      </w:pPr>
      <w:r w:rsidRPr="00DA4D1D">
        <w:rPr>
          <w:rFonts w:ascii="Calibri" w:eastAsia="Calibri" w:hAnsi="Calibri" w:cs="Arial"/>
          <w:bCs/>
        </w:rPr>
        <w:t xml:space="preserve">Limit kar umownych, jakich Zamawiający może żądać od Wykonawcy z wszystkich tytułów </w:t>
      </w:r>
      <w:r w:rsidRPr="00DA4D1D">
        <w:rPr>
          <w:rFonts w:ascii="Calibri" w:eastAsia="Calibri" w:hAnsi="Calibri" w:cs="Arial"/>
          <w:bCs/>
        </w:rPr>
        <w:br/>
        <w:t xml:space="preserve">przewidzianych w niniejszej Umowie, wynosi </w:t>
      </w:r>
      <w:r w:rsidR="00605232">
        <w:rPr>
          <w:rFonts w:ascii="Calibri" w:eastAsia="Calibri" w:hAnsi="Calibri" w:cs="Arial"/>
          <w:bCs/>
        </w:rPr>
        <w:t xml:space="preserve"> </w:t>
      </w:r>
      <w:r w:rsidR="00605232">
        <w:rPr>
          <w:rFonts w:ascii="Calibri" w:eastAsia="Calibri" w:hAnsi="Calibri" w:cs="Arial"/>
          <w:b/>
          <w:bCs/>
        </w:rPr>
        <w:t>5</w:t>
      </w:r>
      <w:r w:rsidRPr="00DA4D1D">
        <w:rPr>
          <w:rFonts w:ascii="Calibri" w:eastAsia="Calibri" w:hAnsi="Calibri" w:cs="Arial"/>
          <w:b/>
          <w:bCs/>
        </w:rPr>
        <w:t>0 %</w:t>
      </w:r>
      <w:r w:rsidRPr="00DA4D1D">
        <w:rPr>
          <w:rFonts w:ascii="Calibri" w:eastAsia="Calibri" w:hAnsi="Calibri" w:cs="Bookman Old Style"/>
        </w:rPr>
        <w:t xml:space="preserve">wynagrodzenia umownego brutto określonego w </w:t>
      </w:r>
      <w:r w:rsidRPr="00DA4D1D">
        <w:rPr>
          <w:rFonts w:ascii="Calibri" w:eastAsia="Calibri" w:hAnsi="Calibri" w:cs="Bookman Old Style"/>
          <w:bCs/>
        </w:rPr>
        <w:t>§ 3, pkt.1.</w:t>
      </w:r>
    </w:p>
    <w:p w:rsidR="00DA4D1D" w:rsidRPr="00DA4D1D" w:rsidRDefault="00DA4D1D" w:rsidP="00DA4D1D">
      <w:pPr>
        <w:numPr>
          <w:ilvl w:val="0"/>
          <w:numId w:val="8"/>
        </w:numPr>
        <w:tabs>
          <w:tab w:val="left" w:pos="9096"/>
        </w:tabs>
        <w:suppressAutoHyphens/>
        <w:spacing w:after="0" w:line="240" w:lineRule="auto"/>
        <w:rPr>
          <w:rFonts w:ascii="Calibri" w:eastAsia="Calibri" w:hAnsi="Calibri" w:cs="Bookman Old Style"/>
          <w:bCs/>
        </w:rPr>
      </w:pPr>
      <w:r w:rsidRPr="00DA4D1D">
        <w:rPr>
          <w:rFonts w:ascii="Calibri" w:eastAsia="Calibri" w:hAnsi="Calibri" w:cs="Arial"/>
          <w:bCs/>
        </w:rPr>
        <w:t>Zamawiający może dochodzić odszkodowania przenoszącego wysokość zastrzeżonych kar umownych.</w:t>
      </w: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5</w:t>
      </w:r>
    </w:p>
    <w:p w:rsidR="00DA4D1D" w:rsidRPr="00DA4D1D" w:rsidRDefault="00DA4D1D" w:rsidP="00DA4D1D">
      <w:pPr>
        <w:numPr>
          <w:ilvl w:val="0"/>
          <w:numId w:val="10"/>
        </w:numPr>
        <w:tabs>
          <w:tab w:val="left" w:pos="9096"/>
        </w:tabs>
        <w:suppressAutoHyphens/>
        <w:spacing w:after="0" w:line="240" w:lineRule="auto"/>
        <w:jc w:val="both"/>
        <w:rPr>
          <w:rFonts w:ascii="Calibri" w:eastAsia="Calibri" w:hAnsi="Calibri" w:cs="Arial"/>
          <w:bCs/>
        </w:rPr>
      </w:pPr>
      <w:r w:rsidRPr="00DA4D1D">
        <w:rPr>
          <w:rFonts w:ascii="Calibri" w:eastAsia="Calibri" w:hAnsi="Calibri" w:cs="Bookman Old Style"/>
          <w:bCs/>
        </w:rPr>
        <w:t xml:space="preserve">W przypadku powierzenia wykonania części zamówienia podwykonawcy Wykonawca </w:t>
      </w:r>
      <w:r w:rsidRPr="00DA4D1D">
        <w:rPr>
          <w:rFonts w:ascii="Calibri" w:eastAsia="Calibri" w:hAnsi="Calibri" w:cs="Arial"/>
          <w:bCs/>
        </w:rPr>
        <w:t xml:space="preserve">zobowiązany jest do dostarczenia Zamawiającemu umowy (kserokopii), którą zawarł z Podwykonawcą, w terminie 7 dni od daty jej zawarcia. </w:t>
      </w:r>
    </w:p>
    <w:p w:rsidR="00DA4D1D" w:rsidRPr="00DA4D1D" w:rsidRDefault="00DA4D1D" w:rsidP="00DA4D1D">
      <w:pPr>
        <w:numPr>
          <w:ilvl w:val="0"/>
          <w:numId w:val="10"/>
        </w:numPr>
        <w:tabs>
          <w:tab w:val="left" w:pos="9096"/>
        </w:tabs>
        <w:suppressAutoHyphens/>
        <w:spacing w:after="0" w:line="240" w:lineRule="auto"/>
        <w:jc w:val="both"/>
        <w:rPr>
          <w:rFonts w:ascii="Calibri" w:eastAsia="Calibri" w:hAnsi="Calibri" w:cs="Arial"/>
          <w:bCs/>
        </w:rPr>
      </w:pPr>
      <w:r w:rsidRPr="00DA4D1D">
        <w:rPr>
          <w:rFonts w:ascii="Calibri" w:eastAsia="Calibri" w:hAnsi="Calibri" w:cs="Bookman Old Style"/>
        </w:rPr>
        <w:t>W przypadku korzystania ze świadczeń podwykonawcy, Wykonawca ponosi pełną odpowiedzialność za realizację zobowiązań przez podwykonawcę, jak za własne działania lub zaniechania, niezależnie od osobistej odpowiedzialności podwykonawcy wobec Zamawiającego.</w:t>
      </w:r>
    </w:p>
    <w:p w:rsidR="00DA4D1D" w:rsidRPr="00DA4D1D" w:rsidRDefault="00DA4D1D" w:rsidP="00DA4D1D">
      <w:pPr>
        <w:widowControl w:val="0"/>
        <w:suppressAutoHyphens/>
        <w:autoSpaceDE w:val="0"/>
        <w:autoSpaceDN w:val="0"/>
        <w:adjustRightInd w:val="0"/>
        <w:spacing w:after="0" w:line="240" w:lineRule="auto"/>
        <w:rPr>
          <w:rFonts w:ascii="Calibri" w:eastAsia="Times New Roman" w:hAnsi="Calibri" w:cs="Bookman Old Style"/>
          <w:sz w:val="20"/>
          <w:szCs w:val="20"/>
          <w:lang w:eastAsia="zh-CN"/>
        </w:rPr>
      </w:pP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6</w:t>
      </w:r>
    </w:p>
    <w:p w:rsidR="00DA4D1D" w:rsidRPr="00DA4D1D" w:rsidRDefault="00DA4D1D" w:rsidP="005D4C45">
      <w:pPr>
        <w:numPr>
          <w:ilvl w:val="0"/>
          <w:numId w:val="11"/>
        </w:numPr>
        <w:suppressAutoHyphens/>
        <w:spacing w:after="0" w:line="240" w:lineRule="auto"/>
        <w:contextualSpacing/>
        <w:rPr>
          <w:rFonts w:ascii="Calibri" w:eastAsia="Calibri" w:hAnsi="Calibri" w:cs="Calibri"/>
          <w:lang w:eastAsia="zh-CN"/>
        </w:rPr>
      </w:pPr>
      <w:r w:rsidRPr="00DA4D1D">
        <w:rPr>
          <w:rFonts w:ascii="Calibri" w:eastAsia="Calibri" w:hAnsi="Calibri" w:cs="Calibri"/>
          <w:lang w:eastAsia="zh-CN"/>
        </w:rPr>
        <w:t xml:space="preserve">Wykonawca ponosi wobec Zamawiającego odpowiedzialność z tytułu rękojmi za wady przedmiotu Umowy przez okres </w:t>
      </w:r>
      <w:r w:rsidRPr="00DA4D1D">
        <w:rPr>
          <w:rFonts w:ascii="Calibri" w:eastAsia="Calibri" w:hAnsi="Calibri" w:cs="Calibri"/>
          <w:b/>
          <w:lang w:eastAsia="zh-CN"/>
        </w:rPr>
        <w:t>…………….</w:t>
      </w:r>
      <w:r w:rsidRPr="00DA4D1D">
        <w:rPr>
          <w:rFonts w:ascii="Calibri" w:eastAsia="Calibri" w:hAnsi="Calibri" w:cs="Calibri"/>
          <w:lang w:eastAsia="zh-CN"/>
        </w:rPr>
        <w:t xml:space="preserve"> od daty odbioru końcowego przedmiotu umowy, na zasadach określonych w Kodeksie Cywilnym.</w:t>
      </w:r>
    </w:p>
    <w:p w:rsidR="00DA4D1D" w:rsidRPr="00DA4D1D" w:rsidRDefault="00DA4D1D" w:rsidP="00DA4D1D">
      <w:pPr>
        <w:numPr>
          <w:ilvl w:val="0"/>
          <w:numId w:val="11"/>
        </w:numPr>
        <w:suppressAutoHyphens/>
        <w:spacing w:after="0" w:line="240" w:lineRule="auto"/>
        <w:contextualSpacing/>
        <w:jc w:val="both"/>
        <w:rPr>
          <w:rFonts w:ascii="Calibri" w:eastAsia="Calibri" w:hAnsi="Calibri" w:cs="Calibri"/>
          <w:lang w:eastAsia="zh-CN"/>
        </w:rPr>
      </w:pPr>
      <w:r w:rsidRPr="00DA4D1D">
        <w:rPr>
          <w:rFonts w:ascii="Calibri" w:eastAsia="Calibri" w:hAnsi="Calibri" w:cs="Calibri"/>
          <w:lang w:eastAsia="zh-CN"/>
        </w:rPr>
        <w:t xml:space="preserve">Wykonawca udziela Zamawiającemu gwarancji jakości wykonania przedmiotu umowy. </w:t>
      </w:r>
    </w:p>
    <w:p w:rsidR="00DA4D1D" w:rsidRPr="00DA4D1D" w:rsidRDefault="00DA4D1D" w:rsidP="00DA4D1D">
      <w:pPr>
        <w:spacing w:after="0" w:line="240" w:lineRule="auto"/>
        <w:ind w:left="397"/>
        <w:contextualSpacing/>
        <w:jc w:val="both"/>
        <w:rPr>
          <w:rFonts w:ascii="Calibri" w:eastAsia="Calibri" w:hAnsi="Calibri" w:cs="Calibri"/>
          <w:lang w:eastAsia="zh-CN"/>
        </w:rPr>
      </w:pPr>
      <w:r w:rsidRPr="00DA4D1D">
        <w:rPr>
          <w:rFonts w:ascii="Calibri" w:eastAsia="Calibri" w:hAnsi="Calibri" w:cs="Calibri"/>
          <w:lang w:eastAsia="zh-CN"/>
        </w:rPr>
        <w:t xml:space="preserve">Termin gwarancji jakości wynosi </w:t>
      </w:r>
      <w:r w:rsidRPr="00DA4D1D">
        <w:rPr>
          <w:rFonts w:ascii="Calibri" w:eastAsia="Calibri" w:hAnsi="Calibri" w:cs="Calibri"/>
          <w:b/>
          <w:lang w:eastAsia="zh-CN"/>
        </w:rPr>
        <w:t>………………..</w:t>
      </w:r>
      <w:r w:rsidRPr="00DA4D1D">
        <w:rPr>
          <w:rFonts w:ascii="Calibri" w:eastAsia="Calibri" w:hAnsi="Calibri" w:cs="Calibri"/>
          <w:lang w:eastAsia="zh-CN"/>
        </w:rPr>
        <w:t xml:space="preserve"> licząc od daty odbioru końcowego.</w:t>
      </w:r>
    </w:p>
    <w:p w:rsidR="00DA4D1D" w:rsidRPr="00DA4D1D" w:rsidRDefault="00DA4D1D" w:rsidP="00DA4D1D">
      <w:pPr>
        <w:numPr>
          <w:ilvl w:val="0"/>
          <w:numId w:val="11"/>
        </w:numPr>
        <w:suppressAutoHyphens/>
        <w:spacing w:after="0" w:line="240" w:lineRule="auto"/>
        <w:contextualSpacing/>
        <w:jc w:val="both"/>
        <w:rPr>
          <w:rFonts w:ascii="Calibri" w:eastAsia="Calibri" w:hAnsi="Calibri" w:cs="Calibri"/>
          <w:lang w:eastAsia="zh-CN"/>
        </w:rPr>
      </w:pPr>
      <w:r w:rsidRPr="00DA4D1D">
        <w:rPr>
          <w:rFonts w:ascii="Calibri" w:eastAsia="Calibri" w:hAnsi="Calibri" w:cs="Calibri"/>
          <w:lang w:eastAsia="zh-CN"/>
        </w:rPr>
        <w:t xml:space="preserve">W okresie gwarancji Wykonawca zobowiązuje się do bezpłatnego usunięcia wszelkich wad </w:t>
      </w:r>
    </w:p>
    <w:p w:rsidR="00DA4D1D" w:rsidRPr="00DA4D1D" w:rsidRDefault="00DA4D1D" w:rsidP="00DA4D1D">
      <w:pPr>
        <w:spacing w:after="0" w:line="240" w:lineRule="auto"/>
        <w:ind w:left="397"/>
        <w:contextualSpacing/>
        <w:jc w:val="both"/>
        <w:rPr>
          <w:rFonts w:ascii="Calibri" w:eastAsia="Calibri" w:hAnsi="Calibri" w:cs="Calibri"/>
          <w:lang w:eastAsia="zh-CN"/>
        </w:rPr>
      </w:pPr>
      <w:r w:rsidRPr="00DA4D1D">
        <w:rPr>
          <w:rFonts w:ascii="Calibri" w:eastAsia="Calibri" w:hAnsi="Calibri" w:cs="Calibri"/>
          <w:lang w:eastAsia="zh-CN"/>
        </w:rPr>
        <w:t>w terminie ustalonym przez Zamawiającego w pisemnym powiadomieniu o występujących wadach.</w:t>
      </w:r>
    </w:p>
    <w:p w:rsidR="00DA4D1D" w:rsidRPr="00DA4D1D" w:rsidRDefault="00DA4D1D" w:rsidP="00DA4D1D">
      <w:pPr>
        <w:numPr>
          <w:ilvl w:val="0"/>
          <w:numId w:val="11"/>
        </w:numPr>
        <w:suppressAutoHyphens/>
        <w:spacing w:after="0" w:line="240" w:lineRule="auto"/>
        <w:contextualSpacing/>
        <w:jc w:val="both"/>
        <w:rPr>
          <w:rFonts w:ascii="Calibri" w:eastAsia="Calibri" w:hAnsi="Calibri" w:cs="Calibri"/>
          <w:lang w:eastAsia="zh-CN"/>
        </w:rPr>
      </w:pPr>
      <w:r w:rsidRPr="00DA4D1D">
        <w:rPr>
          <w:rFonts w:ascii="Calibri" w:eastAsia="Calibri" w:hAnsi="Calibri" w:cs="Calibri"/>
          <w:lang w:eastAsia="zh-CN"/>
        </w:rPr>
        <w:t xml:space="preserve">Udzielone rękojmia i gwarancja nie naruszają prawa Zamawiającego do dochodzenia roszczeń </w:t>
      </w:r>
    </w:p>
    <w:p w:rsidR="00DA4D1D" w:rsidRPr="00DA4D1D" w:rsidRDefault="00DA4D1D" w:rsidP="00DA4D1D">
      <w:pPr>
        <w:spacing w:after="0" w:line="240" w:lineRule="auto"/>
        <w:ind w:left="397"/>
        <w:contextualSpacing/>
        <w:jc w:val="both"/>
        <w:rPr>
          <w:rFonts w:ascii="Calibri" w:eastAsia="Calibri" w:hAnsi="Calibri" w:cs="Calibri"/>
          <w:lang w:eastAsia="zh-CN"/>
        </w:rPr>
      </w:pPr>
      <w:r w:rsidRPr="00DA4D1D">
        <w:rPr>
          <w:rFonts w:ascii="Calibri" w:eastAsia="Calibri" w:hAnsi="Calibri" w:cs="Calibri"/>
          <w:lang w:eastAsia="zh-CN"/>
        </w:rPr>
        <w:t>o naprawienie szkody w pełnej wysokości na zasadach określonych w Kodeksie Cywilnym.</w:t>
      </w:r>
    </w:p>
    <w:p w:rsidR="00DA4D1D" w:rsidRPr="00DA4D1D" w:rsidRDefault="00DA4D1D" w:rsidP="00DA4D1D">
      <w:pPr>
        <w:spacing w:after="0" w:line="240" w:lineRule="auto"/>
        <w:ind w:left="397"/>
        <w:contextualSpacing/>
        <w:jc w:val="both"/>
        <w:rPr>
          <w:rFonts w:ascii="Calibri" w:eastAsia="Calibri" w:hAnsi="Calibri" w:cs="Calibri"/>
          <w:lang w:eastAsia="zh-CN"/>
        </w:rPr>
      </w:pPr>
    </w:p>
    <w:p w:rsidR="00AC29ED" w:rsidRDefault="00AC29ED" w:rsidP="00DA4D1D">
      <w:pPr>
        <w:tabs>
          <w:tab w:val="left" w:pos="9096"/>
        </w:tabs>
        <w:spacing w:after="0" w:line="360" w:lineRule="auto"/>
        <w:jc w:val="center"/>
        <w:rPr>
          <w:rFonts w:ascii="Calibri" w:eastAsia="Calibri" w:hAnsi="Calibri" w:cs="Arial"/>
          <w:b/>
          <w:bCs/>
          <w:sz w:val="20"/>
          <w:szCs w:val="20"/>
        </w:rPr>
      </w:pP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7</w:t>
      </w:r>
    </w:p>
    <w:p w:rsidR="00DA4D1D" w:rsidRPr="00DA4D1D" w:rsidRDefault="00DA4D1D" w:rsidP="00DA4D1D">
      <w:pPr>
        <w:numPr>
          <w:ilvl w:val="0"/>
          <w:numId w:val="12"/>
        </w:numPr>
        <w:suppressAutoHyphens/>
        <w:spacing w:after="0" w:line="240" w:lineRule="auto"/>
        <w:jc w:val="both"/>
        <w:rPr>
          <w:rFonts w:ascii="Calibri" w:eastAsia="Times New Roman" w:hAnsi="Calibri" w:cs="Bookman Old Style"/>
          <w:lang w:eastAsia="zh-CN"/>
        </w:rPr>
      </w:pPr>
      <w:r w:rsidRPr="00DA4D1D">
        <w:rPr>
          <w:rFonts w:ascii="Calibri" w:eastAsia="Times New Roman" w:hAnsi="Calibri" w:cs="Bookman Old Style"/>
          <w:lang w:eastAsia="zh-CN"/>
        </w:rPr>
        <w:t xml:space="preserve">Wykonawca wnosi zabezpieczenie należytego wykonania umowy w wysokości </w:t>
      </w:r>
      <w:r w:rsidRPr="00DA4D1D">
        <w:rPr>
          <w:rFonts w:ascii="Calibri" w:eastAsia="Times New Roman" w:hAnsi="Calibri" w:cs="Bookman Old Style"/>
          <w:b/>
          <w:lang w:eastAsia="zh-CN"/>
        </w:rPr>
        <w:t xml:space="preserve">…………. zł, </w:t>
      </w:r>
      <w:r w:rsidRPr="00DA4D1D">
        <w:rPr>
          <w:rFonts w:ascii="Calibri" w:eastAsia="Times New Roman" w:hAnsi="Calibri" w:cs="Bookman Old Style"/>
          <w:lang w:eastAsia="zh-CN"/>
        </w:rPr>
        <w:t>co stanowi 5 % wynagrodzenia brutto określonego w §6 ust.1 niniejszej umowy.</w:t>
      </w:r>
    </w:p>
    <w:p w:rsidR="00DA4D1D" w:rsidRPr="00DA4D1D" w:rsidRDefault="00DA4D1D" w:rsidP="00DA4D1D">
      <w:pPr>
        <w:numPr>
          <w:ilvl w:val="0"/>
          <w:numId w:val="12"/>
        </w:numPr>
        <w:suppressAutoHyphens/>
        <w:spacing w:after="0" w:line="240" w:lineRule="auto"/>
        <w:jc w:val="both"/>
        <w:rPr>
          <w:rFonts w:ascii="Calibri" w:eastAsia="Times New Roman" w:hAnsi="Calibri" w:cs="Bookman Old Style"/>
          <w:lang w:eastAsia="zh-CN"/>
        </w:rPr>
      </w:pPr>
      <w:r w:rsidRPr="00DA4D1D">
        <w:rPr>
          <w:rFonts w:ascii="Calibri" w:eastAsia="Times New Roman" w:hAnsi="Calibri" w:cs="Bookman Old Style"/>
          <w:lang w:eastAsia="zh-CN"/>
        </w:rPr>
        <w:t>Zabezpieczenie, o którym mowa w ust.1 zostało wniesione na rzecz Zarządu Dróg Powiatowych we Włoszczowie w formie …………………………………………………………………………..</w:t>
      </w:r>
    </w:p>
    <w:p w:rsidR="00DA4D1D" w:rsidRPr="00DA4D1D" w:rsidRDefault="00DA4D1D" w:rsidP="00DA4D1D">
      <w:pPr>
        <w:numPr>
          <w:ilvl w:val="0"/>
          <w:numId w:val="12"/>
        </w:numPr>
        <w:suppressAutoHyphens/>
        <w:spacing w:after="0" w:line="240" w:lineRule="auto"/>
        <w:jc w:val="both"/>
        <w:rPr>
          <w:rFonts w:ascii="Calibri" w:eastAsia="Times New Roman" w:hAnsi="Calibri" w:cs="Bookman Old Style"/>
          <w:lang w:eastAsia="zh-CN"/>
        </w:rPr>
      </w:pPr>
      <w:r w:rsidRPr="00DA4D1D">
        <w:rPr>
          <w:rFonts w:ascii="Calibri" w:eastAsia="Times New Roman" w:hAnsi="Calibri" w:cs="Bookman Old Style"/>
          <w:lang w:eastAsia="zh-CN"/>
        </w:rPr>
        <w:t>Zwrot zabezpieczenia należytego wykonania umowy nastąpi w następujący sposób:</w:t>
      </w:r>
    </w:p>
    <w:p w:rsidR="00DA4D1D" w:rsidRPr="00DA4D1D" w:rsidRDefault="00DA4D1D" w:rsidP="00DA4D1D">
      <w:pPr>
        <w:numPr>
          <w:ilvl w:val="1"/>
          <w:numId w:val="12"/>
        </w:numPr>
        <w:suppressAutoHyphens/>
        <w:spacing w:after="0" w:line="240" w:lineRule="auto"/>
        <w:jc w:val="both"/>
        <w:rPr>
          <w:rFonts w:ascii="Calibri" w:eastAsia="Times New Roman" w:hAnsi="Calibri" w:cs="Bookman Old Style"/>
          <w:lang w:eastAsia="zh-CN"/>
        </w:rPr>
      </w:pPr>
      <w:r w:rsidRPr="00DA4D1D">
        <w:rPr>
          <w:rFonts w:ascii="Calibri" w:eastAsia="Times New Roman" w:hAnsi="Calibri" w:cs="Bookman Old Style"/>
          <w:lang w:eastAsia="zh-CN"/>
        </w:rPr>
        <w:t xml:space="preserve">część zabezpieczenia  w wysokości 70%  </w:t>
      </w:r>
      <w:proofErr w:type="spellStart"/>
      <w:r w:rsidRPr="00DA4D1D">
        <w:rPr>
          <w:rFonts w:ascii="Calibri" w:eastAsia="Times New Roman" w:hAnsi="Calibri" w:cs="Bookman Old Style"/>
          <w:lang w:eastAsia="zh-CN"/>
        </w:rPr>
        <w:t>tj</w:t>
      </w:r>
      <w:proofErr w:type="spellEnd"/>
      <w:r w:rsidRPr="00DA4D1D">
        <w:rPr>
          <w:rFonts w:ascii="Calibri" w:eastAsia="Times New Roman" w:hAnsi="Calibri" w:cs="Bookman Old Style"/>
          <w:lang w:eastAsia="zh-CN"/>
        </w:rPr>
        <w:t>; ………………  zostanie zwrócona w  terminie 30 dni od dnia dokonania  odbioru końcowego przedmiotu umowy.</w:t>
      </w:r>
    </w:p>
    <w:p w:rsidR="00DA4D1D" w:rsidRPr="00DA4D1D" w:rsidRDefault="00DA4D1D" w:rsidP="00DA4D1D">
      <w:pPr>
        <w:numPr>
          <w:ilvl w:val="1"/>
          <w:numId w:val="12"/>
        </w:numPr>
        <w:suppressAutoHyphens/>
        <w:spacing w:after="0" w:line="240" w:lineRule="auto"/>
        <w:jc w:val="both"/>
        <w:rPr>
          <w:rFonts w:ascii="Calibri" w:eastAsia="Times New Roman" w:hAnsi="Calibri" w:cs="Bookman Old Style"/>
          <w:lang w:eastAsia="zh-CN"/>
        </w:rPr>
      </w:pPr>
      <w:r w:rsidRPr="00DA4D1D">
        <w:rPr>
          <w:rFonts w:ascii="Calibri" w:eastAsia="Times New Roman" w:hAnsi="Calibri" w:cs="Bookman Old Style"/>
          <w:lang w:eastAsia="zh-CN"/>
        </w:rPr>
        <w:t xml:space="preserve">pozostała część zabezpieczenia 30%  </w:t>
      </w:r>
      <w:proofErr w:type="spellStart"/>
      <w:r w:rsidRPr="00DA4D1D">
        <w:rPr>
          <w:rFonts w:ascii="Calibri" w:eastAsia="Times New Roman" w:hAnsi="Calibri" w:cs="Bookman Old Style"/>
          <w:lang w:eastAsia="zh-CN"/>
        </w:rPr>
        <w:t>tj</w:t>
      </w:r>
      <w:proofErr w:type="spellEnd"/>
      <w:r w:rsidRPr="00DA4D1D">
        <w:rPr>
          <w:rFonts w:ascii="Calibri" w:eastAsia="Times New Roman" w:hAnsi="Calibri" w:cs="Bookman Old Style"/>
          <w:lang w:eastAsia="zh-CN"/>
        </w:rPr>
        <w:t>; …………. zł  nie później niż w 15 dniu  po upływie okresu rękojmi.</w:t>
      </w:r>
    </w:p>
    <w:p w:rsidR="00DA4D1D" w:rsidRPr="00DA4D1D" w:rsidRDefault="00DA4D1D" w:rsidP="00DA4D1D">
      <w:pPr>
        <w:numPr>
          <w:ilvl w:val="0"/>
          <w:numId w:val="12"/>
        </w:numPr>
        <w:suppressAutoHyphens/>
        <w:spacing w:after="0" w:line="240" w:lineRule="auto"/>
        <w:contextualSpacing/>
        <w:jc w:val="both"/>
        <w:rPr>
          <w:rFonts w:ascii="Calibri" w:eastAsia="Calibri" w:hAnsi="Calibri" w:cs="Calibri"/>
          <w:lang w:eastAsia="zh-CN"/>
        </w:rPr>
      </w:pPr>
      <w:r w:rsidRPr="00DA4D1D">
        <w:rPr>
          <w:rFonts w:ascii="Calibri" w:eastAsia="Calibri" w:hAnsi="Calibri" w:cs="Calibri"/>
          <w:lang w:eastAsia="zh-CN"/>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A4D1D" w:rsidRPr="00DA4D1D" w:rsidRDefault="00DA4D1D" w:rsidP="00DA4D1D">
      <w:pPr>
        <w:numPr>
          <w:ilvl w:val="0"/>
          <w:numId w:val="12"/>
        </w:numPr>
        <w:suppressAutoHyphens/>
        <w:spacing w:after="0" w:line="240" w:lineRule="auto"/>
        <w:contextualSpacing/>
        <w:jc w:val="both"/>
        <w:rPr>
          <w:rFonts w:ascii="Calibri" w:eastAsia="Calibri" w:hAnsi="Calibri" w:cs="Calibri"/>
          <w:lang w:eastAsia="zh-CN"/>
        </w:rPr>
      </w:pPr>
      <w:r w:rsidRPr="00DA4D1D">
        <w:rPr>
          <w:rFonts w:ascii="Calibri" w:eastAsia="Calibri" w:hAnsi="Calibri" w:cs="Calibri"/>
          <w:lang w:eastAsia="zh-CN"/>
        </w:rPr>
        <w:t xml:space="preserve">Beneficjentem Zabezpieczenia należytego wykonania Umowy jest Zamawiający. </w:t>
      </w:r>
    </w:p>
    <w:p w:rsidR="00DA4D1D" w:rsidRPr="00DA4D1D" w:rsidRDefault="00DA4D1D" w:rsidP="00DA4D1D">
      <w:pPr>
        <w:numPr>
          <w:ilvl w:val="0"/>
          <w:numId w:val="12"/>
        </w:numPr>
        <w:suppressAutoHyphens/>
        <w:spacing w:after="0" w:line="240" w:lineRule="auto"/>
        <w:contextualSpacing/>
        <w:jc w:val="both"/>
        <w:rPr>
          <w:rFonts w:ascii="Calibri" w:eastAsia="Calibri" w:hAnsi="Calibri" w:cs="Calibri"/>
          <w:lang w:eastAsia="zh-CN"/>
        </w:rPr>
      </w:pPr>
      <w:r w:rsidRPr="00DA4D1D">
        <w:rPr>
          <w:rFonts w:ascii="Calibri" w:eastAsia="Calibri" w:hAnsi="Calibri" w:cs="Calibri"/>
          <w:lang w:eastAsia="zh-CN"/>
        </w:rPr>
        <w:t>Koszty Zabezpieczenia należytego wykonania Umowy ponosi Wykonawca.</w:t>
      </w:r>
    </w:p>
    <w:p w:rsidR="00DA4D1D" w:rsidRPr="00DA4D1D" w:rsidRDefault="00DA4D1D" w:rsidP="00DA4D1D">
      <w:pPr>
        <w:numPr>
          <w:ilvl w:val="0"/>
          <w:numId w:val="12"/>
        </w:numPr>
        <w:suppressAutoHyphens/>
        <w:spacing w:after="0" w:line="240" w:lineRule="auto"/>
        <w:contextualSpacing/>
        <w:jc w:val="both"/>
        <w:rPr>
          <w:rFonts w:ascii="Calibri" w:eastAsia="Calibri" w:hAnsi="Calibri" w:cs="Calibri"/>
          <w:lang w:eastAsia="zh-CN"/>
        </w:rPr>
      </w:pPr>
      <w:r w:rsidRPr="00DA4D1D">
        <w:rPr>
          <w:rFonts w:ascii="Calibri" w:eastAsia="Calibri" w:hAnsi="Calibri" w:cs="Calibri"/>
          <w:lang w:eastAsia="zh-CN"/>
        </w:rPr>
        <w:t xml:space="preserve">Wykonawca jest zobowiązany zapewnić, aby Zabezpieczenie należytego wykonania umowy zachowało moc wiążącą w okresie wykonywania Umowy oraz w okresie rękojmi za Wady fizyczne. </w:t>
      </w:r>
    </w:p>
    <w:p w:rsidR="00DA4D1D" w:rsidRPr="00DA4D1D" w:rsidRDefault="00DA4D1D" w:rsidP="00DA4D1D">
      <w:pPr>
        <w:suppressAutoHyphens/>
        <w:spacing w:after="0" w:line="240" w:lineRule="auto"/>
        <w:contextualSpacing/>
        <w:jc w:val="both"/>
        <w:rPr>
          <w:rFonts w:ascii="Calibri" w:eastAsia="Calibri" w:hAnsi="Calibri" w:cs="Calibri"/>
          <w:lang w:eastAsia="zh-CN"/>
        </w:rPr>
      </w:pP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8</w:t>
      </w:r>
    </w:p>
    <w:p w:rsidR="00DA4D1D" w:rsidRPr="00DA4D1D" w:rsidRDefault="00DA4D1D" w:rsidP="00DA4D1D">
      <w:pPr>
        <w:numPr>
          <w:ilvl w:val="0"/>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 xml:space="preserve">Wykonawca odpowiada za wady zmniejszające wartość lub użyteczność przedmiotu umowy, </w:t>
      </w:r>
    </w:p>
    <w:p w:rsidR="00DA4D1D" w:rsidRPr="00DA4D1D" w:rsidRDefault="00DA4D1D" w:rsidP="00DA4D1D">
      <w:pPr>
        <w:spacing w:after="0" w:line="240" w:lineRule="auto"/>
        <w:ind w:left="397"/>
        <w:rPr>
          <w:rFonts w:ascii="Calibri" w:eastAsia="Times New Roman" w:hAnsi="Calibri" w:cs="Times New Roman"/>
          <w:lang w:eastAsia="zh-CN"/>
        </w:rPr>
      </w:pPr>
      <w:r w:rsidRPr="00DA4D1D">
        <w:rPr>
          <w:rFonts w:ascii="Calibri" w:eastAsia="Times New Roman" w:hAnsi="Calibri" w:cs="Times New Roman"/>
          <w:lang w:eastAsia="zh-CN"/>
        </w:rPr>
        <w:t>ze względu na cel oznaczony w umowie albo wynikający z okoliczności lub przeznaczenia.</w:t>
      </w:r>
    </w:p>
    <w:p w:rsidR="00DA4D1D" w:rsidRPr="00DA4D1D" w:rsidRDefault="00DA4D1D" w:rsidP="00DA4D1D">
      <w:pPr>
        <w:numPr>
          <w:ilvl w:val="0"/>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Wykonawca odpowiada za brak zgodności rozwiązań projektowych z przepisami prawa budowlanego.</w:t>
      </w:r>
    </w:p>
    <w:p w:rsidR="00DA4D1D" w:rsidRPr="00DA4D1D" w:rsidRDefault="00DA4D1D" w:rsidP="00DA4D1D">
      <w:pPr>
        <w:numPr>
          <w:ilvl w:val="0"/>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 xml:space="preserve">W przypadku wystąpienia w przedmiocie umowy wad Wykonawca zobowiązany jest usunąć je </w:t>
      </w:r>
    </w:p>
    <w:p w:rsidR="00DA4D1D" w:rsidRPr="00DA4D1D" w:rsidRDefault="00DA4D1D" w:rsidP="00DA4D1D">
      <w:pPr>
        <w:spacing w:after="0" w:line="240" w:lineRule="auto"/>
        <w:ind w:left="397"/>
        <w:rPr>
          <w:rFonts w:ascii="Calibri" w:eastAsia="Times New Roman" w:hAnsi="Calibri" w:cs="Times New Roman"/>
          <w:lang w:eastAsia="zh-CN"/>
        </w:rPr>
      </w:pPr>
      <w:r w:rsidRPr="00DA4D1D">
        <w:rPr>
          <w:rFonts w:ascii="Calibri" w:eastAsia="Times New Roman" w:hAnsi="Calibri" w:cs="Times New Roman"/>
          <w:lang w:eastAsia="zh-CN"/>
        </w:rPr>
        <w:t>w terminie wyznaczonym przez Zamawiającego.</w:t>
      </w:r>
    </w:p>
    <w:p w:rsidR="004B15BE" w:rsidRDefault="00DA4D1D" w:rsidP="00DA4D1D">
      <w:pPr>
        <w:numPr>
          <w:ilvl w:val="0"/>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 xml:space="preserve">W przypadku nie usunięcia wad w terminie wskazanym w ust. 3 niniejszego paragrafu Zamawiający zleci ich usuniecie na koszt Wykonawcy niezależnie od naliczenia kar umownych, </w:t>
      </w:r>
    </w:p>
    <w:p w:rsidR="00DA4D1D" w:rsidRPr="00DA4D1D" w:rsidRDefault="00605232" w:rsidP="004B15BE">
      <w:pPr>
        <w:suppressAutoHyphens/>
        <w:spacing w:after="0" w:line="240" w:lineRule="auto"/>
        <w:ind w:left="397"/>
        <w:rPr>
          <w:rFonts w:ascii="Calibri" w:eastAsia="Times New Roman" w:hAnsi="Calibri" w:cs="Times New Roman"/>
          <w:lang w:eastAsia="zh-CN"/>
        </w:rPr>
      </w:pPr>
      <w:r>
        <w:rPr>
          <w:rFonts w:ascii="Calibri" w:eastAsia="Times New Roman" w:hAnsi="Calibri" w:cs="Times New Roman"/>
          <w:lang w:eastAsia="zh-CN"/>
        </w:rPr>
        <w:t>o których mowa w § 4</w:t>
      </w:r>
      <w:r w:rsidR="00DA4D1D" w:rsidRPr="00DA4D1D">
        <w:rPr>
          <w:rFonts w:ascii="Calibri" w:eastAsia="Times New Roman" w:hAnsi="Calibri" w:cs="Times New Roman"/>
          <w:lang w:eastAsia="zh-CN"/>
        </w:rPr>
        <w:t xml:space="preserve"> ust. 2.b, na co Wykonawca wyraża zgodę.</w:t>
      </w:r>
    </w:p>
    <w:p w:rsidR="00DA4D1D" w:rsidRPr="00DA4D1D" w:rsidRDefault="00DA4D1D" w:rsidP="00DA4D1D">
      <w:pPr>
        <w:numPr>
          <w:ilvl w:val="0"/>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Wraz z odbiorem opracowań Zamawiający przejmuje autorskie prawa majątkowe do opracowań wykonanych w ramach umowy. W ramach przejętych praw majątkowych Zamawiający będzie mógł bez zgody Wykonawcy i bez dodatkowego wynagrodzenia na jego rzecz oraz bez żadnych ograniczeń czasowych i ilościowych:</w:t>
      </w:r>
    </w:p>
    <w:p w:rsidR="00DA4D1D" w:rsidRPr="00DA4D1D" w:rsidRDefault="00DA4D1D" w:rsidP="00DA4D1D">
      <w:pPr>
        <w:numPr>
          <w:ilvl w:val="1"/>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użytkować opracowania na własny użytek, w tym w szczególności przekazać opracowania lub ich dowolną część, także ich kopie:</w:t>
      </w:r>
    </w:p>
    <w:p w:rsidR="00DA4D1D" w:rsidRPr="00DA4D1D" w:rsidRDefault="00DA4D1D" w:rsidP="00DA4D1D">
      <w:pPr>
        <w:numPr>
          <w:ilvl w:val="2"/>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wykonawcom biorącym udział w postępowaniu o udzielenie zamówień publicznych, jako część specyfikacji istotnych warunków zamówienia;</w:t>
      </w:r>
    </w:p>
    <w:p w:rsidR="00DA4D1D" w:rsidRPr="00DA4D1D" w:rsidRDefault="00DA4D1D" w:rsidP="00DA4D1D">
      <w:pPr>
        <w:numPr>
          <w:ilvl w:val="2"/>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innym wykonawcom, jako podstawę dla wykonania lub nadzorowania robót budowlanych;</w:t>
      </w:r>
    </w:p>
    <w:p w:rsidR="00DA4D1D" w:rsidRPr="00DA4D1D" w:rsidRDefault="00DA4D1D" w:rsidP="00DA4D1D">
      <w:pPr>
        <w:numPr>
          <w:ilvl w:val="2"/>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stronom trzecim biorącym udział w procesie inwestycyjnym,</w:t>
      </w:r>
    </w:p>
    <w:p w:rsidR="00DA4D1D" w:rsidRPr="00DA4D1D" w:rsidRDefault="00DA4D1D" w:rsidP="00DA4D1D">
      <w:pPr>
        <w:numPr>
          <w:ilvl w:val="1"/>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wykorzystywać opracowania lub ich dowolną część do prezentacji;</w:t>
      </w:r>
    </w:p>
    <w:p w:rsidR="00DA4D1D" w:rsidRPr="00DA4D1D" w:rsidRDefault="00DA4D1D" w:rsidP="00DA4D1D">
      <w:pPr>
        <w:numPr>
          <w:ilvl w:val="1"/>
          <w:numId w:val="13"/>
        </w:numPr>
        <w:suppressAutoHyphens/>
        <w:spacing w:after="0" w:line="360" w:lineRule="auto"/>
        <w:rPr>
          <w:rFonts w:ascii="Calibri" w:eastAsia="Times New Roman" w:hAnsi="Calibri" w:cs="Times New Roman"/>
          <w:lang w:eastAsia="zh-CN"/>
        </w:rPr>
      </w:pPr>
      <w:r w:rsidRPr="00DA4D1D">
        <w:rPr>
          <w:rFonts w:ascii="Calibri" w:eastAsia="Times New Roman" w:hAnsi="Calibri" w:cs="Times New Roman"/>
          <w:lang w:eastAsia="zh-CN"/>
        </w:rPr>
        <w:t>zwielokrotniać opracowania lub ich części dowolną techniką.</w:t>
      </w:r>
    </w:p>
    <w:p w:rsidR="00DA4D1D" w:rsidRPr="00DA4D1D" w:rsidRDefault="00DA4D1D" w:rsidP="00DA4D1D">
      <w:pPr>
        <w:numPr>
          <w:ilvl w:val="0"/>
          <w:numId w:val="13"/>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 xml:space="preserve">Zamawiający nie może zbywać opracowań ani ich dowolnych części oraz nie może usuwać oznaczeń określających autora. </w:t>
      </w:r>
    </w:p>
    <w:p w:rsidR="00DA4D1D" w:rsidRPr="00DA4D1D" w:rsidRDefault="00DA4D1D" w:rsidP="00DA4D1D">
      <w:pPr>
        <w:tabs>
          <w:tab w:val="left" w:pos="9096"/>
        </w:tabs>
        <w:suppressAutoHyphens/>
        <w:spacing w:after="0" w:line="360" w:lineRule="auto"/>
        <w:jc w:val="center"/>
        <w:rPr>
          <w:rFonts w:ascii="Calibri" w:eastAsia="Times New Roman" w:hAnsi="Calibri" w:cs="Bookman Old Style"/>
          <w:b/>
          <w:bCs/>
          <w:color w:val="000000"/>
          <w:lang w:eastAsia="zh-CN"/>
        </w:rPr>
      </w:pPr>
      <w:r w:rsidRPr="00DA4D1D">
        <w:rPr>
          <w:rFonts w:ascii="Calibri" w:eastAsia="Times New Roman" w:hAnsi="Calibri" w:cs="Bookman Old Style"/>
          <w:b/>
          <w:bCs/>
          <w:color w:val="000000"/>
          <w:lang w:eastAsia="zh-CN"/>
        </w:rPr>
        <w:t>§ 9</w:t>
      </w:r>
    </w:p>
    <w:p w:rsidR="00DA4D1D" w:rsidRPr="00DA4D1D" w:rsidRDefault="00DA4D1D" w:rsidP="00DA4D1D">
      <w:pPr>
        <w:widowControl w:val="0"/>
        <w:numPr>
          <w:ilvl w:val="0"/>
          <w:numId w:val="14"/>
        </w:numPr>
        <w:suppressAutoHyphens/>
        <w:spacing w:before="74" w:after="0" w:line="266" w:lineRule="auto"/>
        <w:ind w:right="165"/>
        <w:rPr>
          <w:rFonts w:ascii="Calibri" w:eastAsia="Calibri" w:hAnsi="Calibri" w:cs="Arial"/>
        </w:rPr>
      </w:pPr>
      <w:r w:rsidRPr="00DA4D1D">
        <w:rPr>
          <w:rFonts w:ascii="Calibri" w:eastAsia="Calibri" w:hAnsi="Calibri" w:cs="Arial"/>
          <w:spacing w:val="-10"/>
          <w:w w:val="105"/>
        </w:rPr>
        <w:t>Zamawiający</w:t>
      </w:r>
      <w:r w:rsidRPr="00DA4D1D">
        <w:rPr>
          <w:rFonts w:ascii="Calibri" w:eastAsia="Calibri" w:hAnsi="Calibri" w:cs="Arial"/>
          <w:spacing w:val="-5"/>
          <w:w w:val="105"/>
        </w:rPr>
        <w:t>wymaga zatrudnienia przez wykonawcę</w:t>
      </w:r>
      <w:r w:rsidRPr="00DA4D1D">
        <w:rPr>
          <w:rFonts w:ascii="Calibri" w:eastAsia="Calibri" w:hAnsi="Calibri" w:cs="Arial"/>
          <w:spacing w:val="-3"/>
          <w:w w:val="105"/>
        </w:rPr>
        <w:t>lub</w:t>
      </w:r>
      <w:r w:rsidRPr="00DA4D1D">
        <w:rPr>
          <w:rFonts w:ascii="Calibri" w:eastAsia="Calibri" w:hAnsi="Calibri" w:cs="Arial"/>
          <w:spacing w:val="-4"/>
          <w:w w:val="105"/>
        </w:rPr>
        <w:t>podwykonawcę na podstawieumowy</w:t>
      </w:r>
      <w:r w:rsidRPr="00DA4D1D">
        <w:rPr>
          <w:rFonts w:ascii="Calibri" w:eastAsia="Calibri" w:hAnsi="Calibri" w:cs="Arial"/>
          <w:w w:val="105"/>
        </w:rPr>
        <w:t>o</w:t>
      </w:r>
      <w:r w:rsidRPr="00DA4D1D">
        <w:rPr>
          <w:rFonts w:ascii="Calibri" w:eastAsia="Calibri" w:hAnsi="Calibri" w:cs="Arial"/>
          <w:spacing w:val="-29"/>
          <w:w w:val="105"/>
        </w:rPr>
        <w:t xml:space="preserve"> pracę osób, o których</w:t>
      </w:r>
      <w:r w:rsidRPr="00DA4D1D">
        <w:rPr>
          <w:rFonts w:ascii="Calibri" w:eastAsia="Calibri" w:hAnsi="Calibri" w:cs="Verdana"/>
        </w:rPr>
        <w:t xml:space="preserve"> mowa w art. 29 ust. 3a ustawy Pzp</w:t>
      </w:r>
      <w:r w:rsidRPr="00DA4D1D">
        <w:rPr>
          <w:rFonts w:ascii="Calibri" w:eastAsia="Calibri" w:hAnsi="Calibri" w:cs="Arial"/>
          <w:spacing w:val="-8"/>
          <w:w w:val="105"/>
        </w:rPr>
        <w:t>wykonującychnastępujące</w:t>
      </w:r>
      <w:r w:rsidRPr="00DA4D1D">
        <w:rPr>
          <w:rFonts w:ascii="Calibri" w:eastAsia="Calibri" w:hAnsi="Calibri" w:cs="Arial"/>
          <w:spacing w:val="-11"/>
          <w:w w:val="105"/>
        </w:rPr>
        <w:t>czynności</w:t>
      </w:r>
      <w:r w:rsidRPr="00DA4D1D">
        <w:rPr>
          <w:rFonts w:ascii="Calibri" w:eastAsia="Calibri" w:hAnsi="Calibri" w:cs="Arial"/>
          <w:w w:val="105"/>
        </w:rPr>
        <w:t>w</w:t>
      </w:r>
      <w:r w:rsidRPr="00DA4D1D">
        <w:rPr>
          <w:rFonts w:ascii="Calibri" w:eastAsia="Calibri" w:hAnsi="Calibri" w:cs="Arial"/>
          <w:spacing w:val="-9"/>
          <w:w w:val="105"/>
        </w:rPr>
        <w:t>zakresie</w:t>
      </w:r>
      <w:r w:rsidRPr="00DA4D1D">
        <w:rPr>
          <w:rFonts w:ascii="Calibri" w:eastAsia="Calibri" w:hAnsi="Calibri" w:cs="Arial"/>
          <w:spacing w:val="-7"/>
          <w:w w:val="105"/>
        </w:rPr>
        <w:t>realizacji</w:t>
      </w:r>
      <w:r w:rsidRPr="00DA4D1D">
        <w:rPr>
          <w:rFonts w:ascii="Calibri" w:eastAsia="Calibri" w:hAnsi="Calibri" w:cs="Arial"/>
          <w:spacing w:val="-10"/>
          <w:w w:val="105"/>
        </w:rPr>
        <w:t>zamówienia:</w:t>
      </w:r>
    </w:p>
    <w:p w:rsidR="00DA4D1D" w:rsidRPr="00DA4D1D" w:rsidRDefault="00DA4D1D" w:rsidP="00DA4D1D">
      <w:pPr>
        <w:widowControl w:val="0"/>
        <w:numPr>
          <w:ilvl w:val="1"/>
          <w:numId w:val="14"/>
        </w:numPr>
        <w:suppressAutoHyphens/>
        <w:spacing w:after="0" w:line="240" w:lineRule="auto"/>
        <w:rPr>
          <w:rFonts w:ascii="Calibri" w:eastAsia="Times New Roman" w:hAnsi="Calibri" w:cs="Times New Roman"/>
          <w:kern w:val="2"/>
          <w:lang w:eastAsia="zh-CN" w:bidi="hi-IN"/>
        </w:rPr>
      </w:pPr>
      <w:r w:rsidRPr="00DA4D1D">
        <w:rPr>
          <w:rFonts w:ascii="Calibri" w:eastAsia="Times New Roman" w:hAnsi="Calibri" w:cs="Times New Roman"/>
          <w:kern w:val="2"/>
          <w:lang w:eastAsia="zh-CN" w:bidi="hi-IN"/>
        </w:rPr>
        <w:t>Zamawiający wymaga, by Projektant branży drogowej o ile nie prowadzi działalności gospodarczej i Asystenci Projektanta (dot. Projektanta branży drogowej) byli zatrudnieni przez Wykonawcę lub Podwykonawcę na podstawie umowy o pracę.</w:t>
      </w:r>
    </w:p>
    <w:p w:rsidR="00DA4D1D" w:rsidRPr="00DA4D1D" w:rsidRDefault="00DA4D1D" w:rsidP="00DA4D1D">
      <w:pPr>
        <w:widowControl w:val="0"/>
        <w:suppressAutoHyphens/>
        <w:spacing w:after="0" w:line="240" w:lineRule="auto"/>
        <w:ind w:firstLine="397"/>
        <w:rPr>
          <w:rFonts w:ascii="Calibri" w:eastAsia="Times New Roman" w:hAnsi="Calibri" w:cs="Times New Roman"/>
          <w:kern w:val="2"/>
          <w:lang w:eastAsia="zh-CN" w:bidi="hi-IN"/>
        </w:rPr>
      </w:pPr>
      <w:r w:rsidRPr="00DA4D1D">
        <w:rPr>
          <w:rFonts w:ascii="Calibri" w:eastAsia="Times New Roman" w:hAnsi="Calibri" w:cs="Times New Roman"/>
          <w:kern w:val="2"/>
          <w:lang w:eastAsia="zh-CN" w:bidi="hi-IN"/>
        </w:rPr>
        <w:t xml:space="preserve">Obowiązek ten dotyczy również zastępstwa i zmiany w/w osób dokonanych w trakcie realizacji </w:t>
      </w:r>
    </w:p>
    <w:p w:rsidR="00DA4D1D" w:rsidRPr="00DA4D1D" w:rsidRDefault="00DA4D1D" w:rsidP="00DA4D1D">
      <w:pPr>
        <w:widowControl w:val="0"/>
        <w:suppressAutoHyphens/>
        <w:spacing w:after="0" w:line="240" w:lineRule="auto"/>
        <w:ind w:firstLine="397"/>
        <w:rPr>
          <w:rFonts w:ascii="Calibri" w:eastAsia="Times New Roman" w:hAnsi="Calibri" w:cs="Times New Roman"/>
          <w:kern w:val="2"/>
          <w:lang w:eastAsia="zh-CN" w:bidi="hi-IN"/>
        </w:rPr>
      </w:pPr>
      <w:r w:rsidRPr="00DA4D1D">
        <w:rPr>
          <w:rFonts w:ascii="Calibri" w:eastAsia="Times New Roman" w:hAnsi="Calibri" w:cs="Times New Roman"/>
          <w:kern w:val="2"/>
          <w:lang w:eastAsia="zh-CN" w:bidi="hi-IN"/>
        </w:rPr>
        <w:t xml:space="preserve">zamówienia.  </w:t>
      </w:r>
    </w:p>
    <w:p w:rsidR="00DA4D1D" w:rsidRPr="00DA4D1D" w:rsidRDefault="00DA4D1D" w:rsidP="00DA4D1D">
      <w:pPr>
        <w:widowControl w:val="0"/>
        <w:numPr>
          <w:ilvl w:val="0"/>
          <w:numId w:val="14"/>
        </w:numPr>
        <w:suppressAutoHyphens/>
        <w:spacing w:before="74" w:after="0" w:line="266" w:lineRule="auto"/>
        <w:ind w:right="44"/>
        <w:rPr>
          <w:rFonts w:ascii="Calibri" w:eastAsia="Calibri" w:hAnsi="Calibri" w:cs="Arial"/>
        </w:rPr>
      </w:pPr>
      <w:r w:rsidRPr="00DA4D1D">
        <w:rPr>
          <w:rFonts w:ascii="Calibri" w:eastAsia="Times New Roman" w:hAnsi="Calibri" w:cs="Times New Roman"/>
          <w:lang w:eastAsia="zh-CN"/>
        </w:rPr>
        <w:t xml:space="preserve">Wykonawca zobowiązuje się, że pracownicy świadczący wymienione w ust. 1 roboty budowlane z ramienia Wykonawcy lub Podwykonawcy będą w okresie realizacji umowy zatrudnieni na podstawie umowy o pracę w rozumieniu przepisów ustawy z dnia 26 czerwca 1974 r. – Kodeks Pracy (Dz. U. z 2014 r. poz. 1502 z </w:t>
      </w:r>
      <w:proofErr w:type="spellStart"/>
      <w:r w:rsidRPr="00DA4D1D">
        <w:rPr>
          <w:rFonts w:ascii="Calibri" w:eastAsia="Times New Roman" w:hAnsi="Calibri" w:cs="Times New Roman"/>
          <w:lang w:eastAsia="zh-CN"/>
        </w:rPr>
        <w:t>późn</w:t>
      </w:r>
      <w:proofErr w:type="spellEnd"/>
      <w:r w:rsidRPr="00DA4D1D">
        <w:rPr>
          <w:rFonts w:ascii="Calibri" w:eastAsia="Times New Roman" w:hAnsi="Calibri" w:cs="Times New Roman"/>
          <w:lang w:eastAsia="zh-CN"/>
        </w:rPr>
        <w:t>. zm.)</w:t>
      </w:r>
    </w:p>
    <w:p w:rsidR="00DA4D1D" w:rsidRPr="00DA4D1D" w:rsidRDefault="00DA4D1D" w:rsidP="00DA4D1D">
      <w:pPr>
        <w:numPr>
          <w:ilvl w:val="0"/>
          <w:numId w:val="14"/>
        </w:numPr>
        <w:suppressAutoHyphens/>
        <w:spacing w:after="0" w:line="240" w:lineRule="auto"/>
        <w:contextualSpacing/>
        <w:rPr>
          <w:rFonts w:ascii="Calibri" w:eastAsia="Calibri" w:hAnsi="Calibri" w:cs="Arial"/>
          <w:lang w:eastAsia="zh-CN"/>
        </w:rPr>
      </w:pPr>
      <w:r w:rsidRPr="00DA4D1D">
        <w:rPr>
          <w:rFonts w:ascii="Calibri" w:eastAsia="Calibri" w:hAnsi="Calibri" w:cs="Arial"/>
          <w:lang w:eastAsia="zh-C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w:t>
      </w:r>
    </w:p>
    <w:p w:rsidR="00DA4D1D" w:rsidRPr="00DA4D1D" w:rsidRDefault="00DA4D1D" w:rsidP="00DA4D1D">
      <w:pPr>
        <w:numPr>
          <w:ilvl w:val="1"/>
          <w:numId w:val="14"/>
        </w:numPr>
        <w:suppressAutoHyphens/>
        <w:spacing w:after="0" w:line="240" w:lineRule="auto"/>
        <w:contextualSpacing/>
        <w:rPr>
          <w:rFonts w:ascii="Calibri" w:eastAsia="Calibri" w:hAnsi="Calibri" w:cs="Arial"/>
          <w:lang w:eastAsia="zh-CN"/>
        </w:rPr>
      </w:pPr>
      <w:r w:rsidRPr="00DA4D1D">
        <w:rPr>
          <w:rFonts w:ascii="Calibri" w:eastAsia="Calibri" w:hAnsi="Calibri" w:cs="Arial"/>
          <w:b/>
          <w:lang w:eastAsia="zh-CN"/>
        </w:rPr>
        <w:t xml:space="preserve">oświadczenie wykonawcy lub podwykonawcy </w:t>
      </w:r>
      <w:r w:rsidRPr="00DA4D1D">
        <w:rPr>
          <w:rFonts w:ascii="Calibri" w:eastAsia="Calibri" w:hAnsi="Calibri" w:cs="Arial"/>
          <w:lang w:eastAsia="zh-CN"/>
        </w:rPr>
        <w:t>o zatrudnieniu na podstawie umowy o pracę osób wykonujących czynności, których dotyczy wezwanie zamawiającego.Oświadczenie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DA4D1D" w:rsidRPr="00DA4D1D" w:rsidRDefault="00DA4D1D" w:rsidP="00DA4D1D">
      <w:pPr>
        <w:numPr>
          <w:ilvl w:val="1"/>
          <w:numId w:val="14"/>
        </w:numPr>
        <w:suppressAutoHyphens/>
        <w:spacing w:after="0" w:line="240" w:lineRule="auto"/>
        <w:contextualSpacing/>
        <w:rPr>
          <w:rFonts w:ascii="Calibri" w:eastAsia="Calibri" w:hAnsi="Calibri" w:cs="Arial"/>
          <w:lang w:eastAsia="zh-CN"/>
        </w:rPr>
      </w:pPr>
      <w:r w:rsidRPr="00DA4D1D">
        <w:rPr>
          <w:rFonts w:ascii="Calibri" w:eastAsia="Calibri" w:hAnsi="Calibri" w:cs="Calibri"/>
          <w:lang w:eastAsia="zh-CN"/>
        </w:rPr>
        <w:t xml:space="preserve">Poświadczone przez wykonawcę lub podwykonawcę </w:t>
      </w:r>
      <w:r w:rsidRPr="00DA4D1D">
        <w:rPr>
          <w:rFonts w:ascii="Calibri" w:eastAsia="Calibri" w:hAnsi="Calibri" w:cs="Calibri"/>
          <w:b/>
          <w:lang w:eastAsia="zh-CN"/>
        </w:rPr>
        <w:t>kopie umów o pracę</w:t>
      </w:r>
      <w:r w:rsidRPr="00DA4D1D">
        <w:rPr>
          <w:rFonts w:ascii="Calibri" w:eastAsia="Calibri" w:hAnsi="Calibri" w:cs="Calibri"/>
          <w:lang w:eastAsia="zh-CN"/>
        </w:rPr>
        <w:t xml:space="preserve"> osób, których dotyczy ww. oświadczenie. Kopia umowy/umów powinna zostać zanonimizowana w sposób zapewniający ochronę danych osobowych pracowników zgodnie z przepisami ustawy z dnia 29 sierpnia 1997 o ochronie danych osobowych (</w:t>
      </w:r>
      <w:proofErr w:type="spellStart"/>
      <w:r w:rsidRPr="00DA4D1D">
        <w:rPr>
          <w:rFonts w:ascii="Calibri" w:eastAsia="Calibri" w:hAnsi="Calibri" w:cs="Calibri"/>
          <w:lang w:eastAsia="zh-CN"/>
        </w:rPr>
        <w:t>tj</w:t>
      </w:r>
      <w:proofErr w:type="spellEnd"/>
      <w:r w:rsidRPr="00DA4D1D">
        <w:rPr>
          <w:rFonts w:ascii="Calibri" w:eastAsia="Calibri" w:hAnsi="Calibri" w:cs="Calibri"/>
          <w:lang w:eastAsia="zh-CN"/>
        </w:rPr>
        <w:t xml:space="preserve">; w szczególności bez adresów, nr PESEL – każda umowa powinna zostać przeanalizowana przez składającego pod katem przepisów ww. ustawy. o ochronie danych osobowych – zakres </w:t>
      </w:r>
      <w:proofErr w:type="spellStart"/>
      <w:r w:rsidRPr="00DA4D1D">
        <w:rPr>
          <w:rFonts w:ascii="Calibri" w:eastAsia="Calibri" w:hAnsi="Calibri" w:cs="Calibri"/>
          <w:lang w:eastAsia="zh-CN"/>
        </w:rPr>
        <w:t>anonimizacji</w:t>
      </w:r>
      <w:proofErr w:type="spellEnd"/>
      <w:r w:rsidRPr="00DA4D1D">
        <w:rPr>
          <w:rFonts w:ascii="Calibri" w:eastAsia="Calibri" w:hAnsi="Calibri" w:cs="Calibri"/>
          <w:lang w:eastAsia="zh-CN"/>
        </w:rPr>
        <w:t xml:space="preserve"> musi być zgodny z powyższa ustawą), imię i nazwisko nie podlega </w:t>
      </w:r>
      <w:proofErr w:type="spellStart"/>
      <w:r w:rsidRPr="00DA4D1D">
        <w:rPr>
          <w:rFonts w:ascii="Calibri" w:eastAsia="Calibri" w:hAnsi="Calibri" w:cs="Calibri"/>
          <w:lang w:eastAsia="zh-CN"/>
        </w:rPr>
        <w:t>anonimizacji</w:t>
      </w:r>
      <w:proofErr w:type="spellEnd"/>
      <w:r w:rsidRPr="00DA4D1D">
        <w:rPr>
          <w:rFonts w:ascii="Calibri" w:eastAsia="Calibri" w:hAnsi="Calibri" w:cs="Calibri"/>
          <w:lang w:eastAsia="zh-CN"/>
        </w:rPr>
        <w:t>. Informacje takie jak data zawarcia umowy, rodzaj umowy o pracę i wymiar etatu powinny być możliwe do zidentyfikowania.</w:t>
      </w:r>
    </w:p>
    <w:p w:rsidR="00DA4D1D" w:rsidRPr="004B15BE" w:rsidRDefault="00DA4D1D" w:rsidP="004B15BE">
      <w:pPr>
        <w:widowControl w:val="0"/>
        <w:numPr>
          <w:ilvl w:val="0"/>
          <w:numId w:val="14"/>
        </w:numPr>
        <w:suppressAutoHyphens/>
        <w:spacing w:before="41" w:after="0" w:line="240" w:lineRule="auto"/>
        <w:rPr>
          <w:rFonts w:ascii="Calibri" w:eastAsia="Times New Roman" w:hAnsi="Calibri" w:cs="Times New Roman"/>
        </w:rPr>
      </w:pPr>
      <w:r w:rsidRPr="00DA4D1D">
        <w:rPr>
          <w:rFonts w:ascii="Calibri" w:eastAsia="Times New Roman" w:hAnsi="Calibri" w:cs="Times New Roman"/>
        </w:rPr>
        <w:t xml:space="preserve">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 </w:t>
      </w: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10</w:t>
      </w:r>
    </w:p>
    <w:p w:rsidR="00DA4D1D" w:rsidRPr="00DA4D1D" w:rsidRDefault="00DA4D1D" w:rsidP="00DA4D1D">
      <w:pPr>
        <w:numPr>
          <w:ilvl w:val="0"/>
          <w:numId w:val="15"/>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Ze strony Wykonawcy odpowiedzialnym za wykonanie przedmiotu umowy będzie:</w:t>
      </w:r>
    </w:p>
    <w:p w:rsidR="00DA4D1D" w:rsidRPr="00DA4D1D" w:rsidRDefault="00DA4D1D" w:rsidP="00DA4D1D">
      <w:pPr>
        <w:suppressAutoHyphens/>
        <w:spacing w:after="0" w:line="240" w:lineRule="auto"/>
        <w:ind w:left="390"/>
        <w:rPr>
          <w:rFonts w:ascii="Calibri" w:eastAsia="Times New Roman" w:hAnsi="Calibri" w:cs="Times New Roman"/>
          <w:lang w:eastAsia="zh-CN"/>
        </w:rPr>
      </w:pPr>
      <w:r w:rsidRPr="00DA4D1D">
        <w:rPr>
          <w:rFonts w:ascii="Calibri" w:eastAsia="Times New Roman" w:hAnsi="Calibri" w:cs="Times New Roman"/>
          <w:lang w:eastAsia="zh-CN"/>
        </w:rPr>
        <w:t>Projektant …………………..   uprawnienia</w:t>
      </w:r>
    </w:p>
    <w:p w:rsidR="00DA4D1D" w:rsidRPr="00DA4D1D" w:rsidRDefault="00DA4D1D" w:rsidP="00DA4D1D">
      <w:pPr>
        <w:suppressAutoHyphens/>
        <w:spacing w:after="0" w:line="240" w:lineRule="auto"/>
        <w:ind w:left="390"/>
        <w:jc w:val="both"/>
        <w:rPr>
          <w:rFonts w:ascii="Calibri" w:eastAsia="Times New Roman" w:hAnsi="Calibri" w:cs="Times New Roman"/>
          <w:lang w:eastAsia="zh-CN"/>
        </w:rPr>
      </w:pPr>
    </w:p>
    <w:p w:rsidR="00DA4D1D" w:rsidRPr="00DA4D1D" w:rsidRDefault="00DA4D1D" w:rsidP="00DA4D1D">
      <w:pPr>
        <w:numPr>
          <w:ilvl w:val="0"/>
          <w:numId w:val="15"/>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Zamawiający wyznacza ………………… jako koordynatora prac w zakresie realizacji obowiązków umownych.</w:t>
      </w:r>
    </w:p>
    <w:p w:rsidR="00DA4D1D" w:rsidRPr="00DA4D1D" w:rsidRDefault="00DA4D1D" w:rsidP="00DA4D1D">
      <w:pPr>
        <w:suppressAutoHyphens/>
        <w:spacing w:after="0" w:line="240" w:lineRule="auto"/>
        <w:jc w:val="both"/>
        <w:rPr>
          <w:rFonts w:ascii="Calibri" w:eastAsia="Times New Roman" w:hAnsi="Calibri" w:cs="Times New Roman"/>
          <w:lang w:eastAsia="zh-CN"/>
        </w:rPr>
      </w:pP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11</w:t>
      </w:r>
    </w:p>
    <w:p w:rsidR="00DA4D1D" w:rsidRPr="00DA4D1D" w:rsidRDefault="00DA4D1D" w:rsidP="00DA4D1D">
      <w:pPr>
        <w:suppressAutoHyphens/>
        <w:spacing w:after="0" w:line="240" w:lineRule="auto"/>
        <w:jc w:val="both"/>
        <w:rPr>
          <w:rFonts w:ascii="Calibri" w:eastAsia="Times New Roman" w:hAnsi="Calibri" w:cs="Times New Roman"/>
          <w:lang w:eastAsia="zh-CN"/>
        </w:rPr>
      </w:pPr>
      <w:r w:rsidRPr="00DA4D1D">
        <w:rPr>
          <w:rFonts w:ascii="Calibri" w:eastAsia="Times New Roman" w:hAnsi="Calibri" w:cs="Times New Roman"/>
          <w:lang w:eastAsia="zh-CN"/>
        </w:rPr>
        <w:t xml:space="preserve">Niedopuszczalne są zmiany istotnych postanowień umowy w stosunku do treści oferty, na podstawie, której dokonano wyboru Wykonawcy, </w:t>
      </w:r>
      <w:r w:rsidRPr="00DA4D1D">
        <w:rPr>
          <w:rFonts w:ascii="Calibri" w:eastAsia="Times New Roman" w:hAnsi="Calibri" w:cs="Times New Roman"/>
          <w:b/>
          <w:lang w:eastAsia="zh-CN"/>
        </w:rPr>
        <w:t xml:space="preserve">za wyjątkiem </w:t>
      </w:r>
      <w:r w:rsidRPr="00DA4D1D">
        <w:rPr>
          <w:rFonts w:ascii="Calibri" w:eastAsia="Times New Roman" w:hAnsi="Calibri" w:cs="Times New Roman"/>
          <w:lang w:eastAsia="zh-CN"/>
        </w:rPr>
        <w:t>przewidzianych przez Zamawiającego w niniejszej umowie możliwości dokonania takich zmian</w:t>
      </w:r>
      <w:r w:rsidRPr="00DA4D1D">
        <w:rPr>
          <w:rFonts w:ascii="Calibri" w:eastAsia="Times New Roman" w:hAnsi="Calibri" w:cs="Times New Roman"/>
          <w:b/>
          <w:lang w:eastAsia="zh-CN"/>
        </w:rPr>
        <w:t xml:space="preserve">oraz </w:t>
      </w:r>
      <w:r w:rsidRPr="00DA4D1D">
        <w:rPr>
          <w:rFonts w:ascii="Calibri" w:eastAsia="Times New Roman" w:hAnsi="Calibri" w:cs="Times New Roman"/>
          <w:lang w:eastAsia="zh-CN"/>
        </w:rPr>
        <w:t xml:space="preserve">gdy </w:t>
      </w:r>
      <w:r w:rsidRPr="00DA4D1D">
        <w:rPr>
          <w:rFonts w:ascii="Calibri" w:eastAsia="Times New Roman" w:hAnsi="Calibri" w:cs="Times New Roman"/>
          <w:bCs/>
          <w:lang w:eastAsia="zh-CN"/>
        </w:rPr>
        <w:t xml:space="preserve">zajdzie, co najmniej jedna z okoliczności </w:t>
      </w:r>
      <w:r w:rsidRPr="00DA4D1D">
        <w:rPr>
          <w:rFonts w:ascii="Calibri" w:eastAsia="Times New Roman" w:hAnsi="Calibri" w:cs="Times New Roman"/>
          <w:lang w:eastAsia="zh-CN"/>
        </w:rPr>
        <w:t xml:space="preserve">przewidzianych w art. 144,  ust 1 Ustawy z dnia 29.01.2004 r. Prawo Zamówień Publicznych. </w:t>
      </w:r>
    </w:p>
    <w:p w:rsidR="00DA4D1D" w:rsidRDefault="00DA4D1D" w:rsidP="00DA4D1D">
      <w:pPr>
        <w:suppressAutoHyphens/>
        <w:spacing w:after="0" w:line="240" w:lineRule="auto"/>
        <w:jc w:val="both"/>
        <w:rPr>
          <w:rFonts w:ascii="Calibri" w:eastAsia="Times New Roman" w:hAnsi="Calibri" w:cs="Times New Roman"/>
          <w:sz w:val="20"/>
          <w:szCs w:val="20"/>
          <w:lang w:eastAsia="zh-CN"/>
        </w:rPr>
      </w:pPr>
    </w:p>
    <w:p w:rsidR="004B15BE" w:rsidRPr="00DA4D1D" w:rsidRDefault="004B15BE" w:rsidP="00DA4D1D">
      <w:pPr>
        <w:suppressAutoHyphens/>
        <w:spacing w:after="0" w:line="240" w:lineRule="auto"/>
        <w:jc w:val="both"/>
        <w:rPr>
          <w:rFonts w:ascii="Calibri" w:eastAsia="Times New Roman" w:hAnsi="Calibri" w:cs="Times New Roman"/>
          <w:sz w:val="20"/>
          <w:szCs w:val="20"/>
          <w:lang w:eastAsia="zh-CN"/>
        </w:rPr>
      </w:pPr>
    </w:p>
    <w:p w:rsidR="00DA4D1D" w:rsidRPr="00DA4D1D" w:rsidRDefault="00DA4D1D" w:rsidP="00DA4D1D">
      <w:pPr>
        <w:widowControl w:val="0"/>
        <w:numPr>
          <w:ilvl w:val="0"/>
          <w:numId w:val="16"/>
        </w:numPr>
        <w:shd w:val="clear" w:color="auto" w:fill="FFFFFF"/>
        <w:suppressAutoHyphens/>
        <w:autoSpaceDE w:val="0"/>
        <w:autoSpaceDN w:val="0"/>
        <w:adjustRightInd w:val="0"/>
        <w:spacing w:after="0" w:line="240" w:lineRule="auto"/>
        <w:ind w:right="72"/>
        <w:rPr>
          <w:rFonts w:ascii="Calibri" w:eastAsia="Times New Roman" w:hAnsi="Calibri" w:cs="Bookman Old Style"/>
          <w:lang w:eastAsia="zh-CN"/>
        </w:rPr>
      </w:pPr>
      <w:r w:rsidRPr="00DA4D1D">
        <w:rPr>
          <w:rFonts w:ascii="Calibri" w:eastAsia="Times New Roman" w:hAnsi="Calibri" w:cs="Bookman Old Style"/>
          <w:lang w:eastAsia="zh-CN"/>
        </w:rPr>
        <w:t>Na podstawie art.144 ust. 1 pkt. 1 ustawy zamawiający przewiduje następujące możliwości zmiany umowy:</w:t>
      </w:r>
    </w:p>
    <w:p w:rsidR="00DA4D1D" w:rsidRPr="00DA4D1D" w:rsidRDefault="00DA4D1D" w:rsidP="00DA4D1D">
      <w:pPr>
        <w:numPr>
          <w:ilvl w:val="1"/>
          <w:numId w:val="16"/>
        </w:numPr>
        <w:suppressAutoHyphens/>
        <w:spacing w:after="0" w:line="240" w:lineRule="auto"/>
        <w:rPr>
          <w:rFonts w:ascii="Calibri" w:eastAsia="Times New Roman" w:hAnsi="Calibri" w:cs="Times New Roman"/>
          <w:lang w:eastAsia="zh-CN"/>
        </w:rPr>
      </w:pPr>
      <w:r w:rsidRPr="00DA4D1D">
        <w:rPr>
          <w:rFonts w:ascii="Calibri" w:eastAsia="Times New Roman" w:hAnsi="Calibri" w:cs="Arial Narrow"/>
          <w:lang w:eastAsia="zh-CN"/>
        </w:rPr>
        <w:t>Zamawiający dopuszcza możliwość przedłużenia terminu realizacji wykonania zamówienia w przypadku wystąpienia niezależnych od Wykonawcy okoliczności:</w:t>
      </w:r>
    </w:p>
    <w:p w:rsidR="00DA4D1D" w:rsidRPr="00DA4D1D" w:rsidRDefault="00DA4D1D" w:rsidP="00DA4D1D">
      <w:pPr>
        <w:numPr>
          <w:ilvl w:val="2"/>
          <w:numId w:val="16"/>
        </w:numPr>
        <w:suppressAutoHyphens/>
        <w:spacing w:after="0" w:line="240" w:lineRule="auto"/>
        <w:rPr>
          <w:rFonts w:ascii="Calibri" w:eastAsia="Times New Roman" w:hAnsi="Calibri" w:cs="Arial Narrow"/>
          <w:lang w:eastAsia="zh-CN"/>
        </w:rPr>
      </w:pPr>
      <w:r w:rsidRPr="00DA4D1D">
        <w:rPr>
          <w:rFonts w:ascii="Calibri" w:eastAsia="Times New Roman" w:hAnsi="Calibri" w:cs="Arial Narrow"/>
          <w:lang w:eastAsia="zh-CN"/>
        </w:rPr>
        <w:t>w przypadku wystąpienia nieprzewidzianych prac nie objętych przedmiotem zamówienia, mających wpływ na prawidłowe wykonanie przedmiotu umowy (koniecznych do wykonania), których realizacja powoduje konieczność przedłużenia terminu umowy podstawowej o czas wykonania dodatkowych prac.</w:t>
      </w:r>
    </w:p>
    <w:p w:rsidR="00DA4D1D" w:rsidRPr="00DA4D1D" w:rsidRDefault="00DA4D1D" w:rsidP="00DA4D1D">
      <w:pPr>
        <w:numPr>
          <w:ilvl w:val="2"/>
          <w:numId w:val="16"/>
        </w:numPr>
        <w:suppressAutoHyphens/>
        <w:spacing w:after="0" w:line="240" w:lineRule="auto"/>
        <w:rPr>
          <w:rFonts w:ascii="Calibri" w:eastAsia="Times New Roman" w:hAnsi="Calibri" w:cs="Arial Narrow"/>
          <w:lang w:eastAsia="zh-CN"/>
        </w:rPr>
      </w:pPr>
      <w:r w:rsidRPr="00DA4D1D">
        <w:rPr>
          <w:rFonts w:ascii="Calibri" w:eastAsia="Times New Roman" w:hAnsi="Calibri" w:cs="Times New Roman"/>
          <w:lang w:eastAsia="zh-CN"/>
        </w:rPr>
        <w:t xml:space="preserve">niezależna od Zamawiającego i Wykonawcy przewlekłość postępowań w uzyskaniu od instytucji i urzędów niezbędnych: orzeczeń, decyzji, pozwoleń, uzgodnień, </w:t>
      </w:r>
      <w:r w:rsidRPr="00DA4D1D">
        <w:rPr>
          <w:rFonts w:ascii="Calibri" w:eastAsia="Lucida Sans Unicode" w:hAnsi="Calibri" w:cs="Times New Roman"/>
          <w:kern w:val="2"/>
          <w:lang w:eastAsia="hi-IN" w:bidi="hi-IN"/>
        </w:rPr>
        <w:t>przedłużających się konsultacji społecznych</w:t>
      </w:r>
      <w:r w:rsidRPr="00DA4D1D">
        <w:rPr>
          <w:rFonts w:ascii="Calibri" w:eastAsia="Times New Roman" w:hAnsi="Calibri" w:cs="Times New Roman"/>
          <w:lang w:eastAsia="zh-CN"/>
        </w:rPr>
        <w:t>, protesty mieszkańców (bądź innych podmiotów, których dotyczy realizacja zamówienia), które mają wpływ na termin realizacji przedmiotu umowy;</w:t>
      </w:r>
    </w:p>
    <w:p w:rsidR="00DA4D1D" w:rsidRPr="00DA4D1D" w:rsidRDefault="00DA4D1D" w:rsidP="00DA4D1D">
      <w:pPr>
        <w:numPr>
          <w:ilvl w:val="2"/>
          <w:numId w:val="16"/>
        </w:numPr>
        <w:suppressAutoHyphens/>
        <w:spacing w:after="0" w:line="240" w:lineRule="auto"/>
        <w:rPr>
          <w:rFonts w:ascii="Calibri" w:eastAsia="Times New Roman" w:hAnsi="Calibri" w:cs="Times New Roman"/>
          <w:lang w:eastAsia="zh-CN"/>
        </w:rPr>
      </w:pPr>
      <w:r w:rsidRPr="00DA4D1D">
        <w:rPr>
          <w:rFonts w:ascii="Calibri" w:eastAsia="Times New Roman" w:hAnsi="Calibri" w:cs="Arial Narrow"/>
          <w:lang w:eastAsia="zh-CN"/>
        </w:rPr>
        <w:t>w przypadku zaistnienia w/w okoliczności Zamawiający może przedłużyć termin zakończenia wykonania zamówienia na pisemny, szczegółowo uzasadniony wniosek Wykonawcy. P</w:t>
      </w:r>
      <w:r w:rsidRPr="00DA4D1D">
        <w:rPr>
          <w:rFonts w:ascii="Calibri" w:eastAsia="Times New Roman" w:hAnsi="Calibri" w:cs="Times New Roman"/>
          <w:lang w:eastAsia="zh-CN"/>
        </w:rPr>
        <w:t>rzedłużenie terminu realizacji będzie dopuszczalne jedynie:</w:t>
      </w:r>
    </w:p>
    <w:p w:rsidR="00DA4D1D" w:rsidRPr="00DA4D1D" w:rsidRDefault="00DA4D1D" w:rsidP="00DA4D1D">
      <w:pPr>
        <w:numPr>
          <w:ilvl w:val="3"/>
          <w:numId w:val="16"/>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okres trwania czynności organów administracji publicznej lub instytucji prze</w:t>
      </w:r>
      <w:r w:rsidRPr="00DA4D1D">
        <w:rPr>
          <w:rFonts w:ascii="Calibri" w:eastAsia="Times New Roman" w:hAnsi="Calibri" w:cs="Times New Roman"/>
          <w:lang w:eastAsia="zh-CN"/>
        </w:rPr>
        <w:softHyphen/>
        <w:t>kraczający termin ustawowo przewi</w:t>
      </w:r>
      <w:r w:rsidRPr="00DA4D1D">
        <w:rPr>
          <w:rFonts w:ascii="Calibri" w:eastAsia="Times New Roman" w:hAnsi="Calibri" w:cs="Times New Roman"/>
          <w:lang w:eastAsia="zh-CN"/>
        </w:rPr>
        <w:softHyphen/>
        <w:t>dziany dla danej czynności, (w przypadku decy</w:t>
      </w:r>
      <w:r w:rsidRPr="00DA4D1D">
        <w:rPr>
          <w:rFonts w:ascii="Calibri" w:eastAsia="Times New Roman" w:hAnsi="Calibri" w:cs="Times New Roman"/>
          <w:lang w:eastAsia="zh-CN"/>
        </w:rPr>
        <w:softHyphen/>
        <w:t>zji administracyjnej, warunków tech</w:t>
      </w:r>
      <w:r w:rsidRPr="00DA4D1D">
        <w:rPr>
          <w:rFonts w:ascii="Calibri" w:eastAsia="Times New Roman" w:hAnsi="Calibri" w:cs="Times New Roman"/>
          <w:lang w:eastAsia="zh-CN"/>
        </w:rPr>
        <w:softHyphen/>
        <w:t>nicznych lub innego dokumentu nie</w:t>
      </w:r>
      <w:r w:rsidRPr="00DA4D1D">
        <w:rPr>
          <w:rFonts w:ascii="Calibri" w:eastAsia="Times New Roman" w:hAnsi="Calibri" w:cs="Times New Roman"/>
          <w:lang w:eastAsia="zh-CN"/>
        </w:rPr>
        <w:softHyphen/>
        <w:t>zbędnego do prawidłowej realizacji przedmiotu umowy) oraz</w:t>
      </w:r>
    </w:p>
    <w:p w:rsidR="00DA4D1D" w:rsidRPr="00DA4D1D" w:rsidRDefault="00DA4D1D" w:rsidP="00DA4D1D">
      <w:pPr>
        <w:numPr>
          <w:ilvl w:val="3"/>
          <w:numId w:val="16"/>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okres trwania czynności wykraczający poza zwyczajowo przyjęty (w przypadku uzgodnień gestorów sie</w:t>
      </w:r>
      <w:r w:rsidRPr="00DA4D1D">
        <w:rPr>
          <w:rFonts w:ascii="Calibri" w:eastAsia="Times New Roman" w:hAnsi="Calibri" w:cs="Times New Roman"/>
          <w:lang w:eastAsia="zh-CN"/>
        </w:rPr>
        <w:softHyphen/>
        <w:t>ci, innych podmiotów lub osób, któ</w:t>
      </w:r>
      <w:r w:rsidRPr="00DA4D1D">
        <w:rPr>
          <w:rFonts w:ascii="Calibri" w:eastAsia="Times New Roman" w:hAnsi="Calibri" w:cs="Times New Roman"/>
          <w:lang w:eastAsia="zh-CN"/>
        </w:rPr>
        <w:softHyphen/>
        <w:t>rych opinia lub zgoda będzie wyma</w:t>
      </w:r>
      <w:r w:rsidRPr="00DA4D1D">
        <w:rPr>
          <w:rFonts w:ascii="Calibri" w:eastAsia="Times New Roman" w:hAnsi="Calibri" w:cs="Times New Roman"/>
          <w:lang w:eastAsia="zh-CN"/>
        </w:rPr>
        <w:softHyphen/>
        <w:t>gana przepisami prawa)</w:t>
      </w:r>
    </w:p>
    <w:p w:rsidR="00DA4D1D" w:rsidRPr="00DA4D1D" w:rsidRDefault="00DA4D1D" w:rsidP="00DA4D1D">
      <w:pPr>
        <w:numPr>
          <w:ilvl w:val="2"/>
          <w:numId w:val="16"/>
        </w:numPr>
        <w:suppressAutoHyphens/>
        <w:spacing w:after="0" w:line="240" w:lineRule="auto"/>
        <w:jc w:val="both"/>
        <w:rPr>
          <w:rFonts w:ascii="Calibri" w:eastAsia="Times New Roman" w:hAnsi="Calibri" w:cs="Times New Roman"/>
          <w:lang w:eastAsia="zh-CN"/>
        </w:rPr>
      </w:pPr>
      <w:r w:rsidRPr="00DA4D1D">
        <w:rPr>
          <w:rFonts w:ascii="Calibri" w:eastAsia="Times New Roman" w:hAnsi="Calibri" w:cs="Bookman Old Style"/>
          <w:lang w:eastAsia="zh-CN"/>
        </w:rPr>
        <w:t xml:space="preserve">konieczność wykonania dodatkowych badań, ekspertyz - o czas niezbędny do ich wykonania. </w:t>
      </w:r>
    </w:p>
    <w:p w:rsidR="00DA4D1D" w:rsidRPr="00DA4D1D" w:rsidRDefault="00DA4D1D" w:rsidP="00DA4D1D">
      <w:pPr>
        <w:widowControl w:val="0"/>
        <w:numPr>
          <w:ilvl w:val="0"/>
          <w:numId w:val="16"/>
        </w:numPr>
        <w:shd w:val="clear" w:color="auto" w:fill="FFFFFF"/>
        <w:suppressAutoHyphens/>
        <w:autoSpaceDE w:val="0"/>
        <w:autoSpaceDN w:val="0"/>
        <w:adjustRightInd w:val="0"/>
        <w:spacing w:after="0" w:line="240" w:lineRule="auto"/>
        <w:ind w:right="72"/>
        <w:jc w:val="both"/>
        <w:rPr>
          <w:rFonts w:ascii="Calibri" w:eastAsia="Times New Roman" w:hAnsi="Calibri" w:cs="Bookman Old Style"/>
          <w:lang w:eastAsia="zh-CN"/>
        </w:rPr>
      </w:pPr>
      <w:r w:rsidRPr="00DA4D1D">
        <w:rPr>
          <w:rFonts w:ascii="Calibri" w:eastAsia="Times New Roman" w:hAnsi="Calibri" w:cs="Bookman Old Style"/>
          <w:lang w:eastAsia="zh-CN"/>
        </w:rPr>
        <w:t xml:space="preserve">Zmiana osoby na stanowisku projektanta pod warunkiem, że wskazana osoba spełniać będzie wymagania określone w specyfikacji istotnych warunków zamówienia.  </w:t>
      </w:r>
    </w:p>
    <w:p w:rsidR="00DA4D1D" w:rsidRPr="00DA4D1D" w:rsidRDefault="00DA4D1D" w:rsidP="00DA4D1D">
      <w:pPr>
        <w:numPr>
          <w:ilvl w:val="0"/>
          <w:numId w:val="16"/>
        </w:numPr>
        <w:suppressAutoHyphens/>
        <w:spacing w:after="0" w:line="240" w:lineRule="auto"/>
        <w:jc w:val="both"/>
        <w:rPr>
          <w:rFonts w:ascii="Calibri" w:eastAsia="Times New Roman" w:hAnsi="Calibri" w:cs="Times New Roman"/>
          <w:lang w:eastAsia="zh-CN"/>
        </w:rPr>
      </w:pPr>
      <w:r w:rsidRPr="00DA4D1D">
        <w:rPr>
          <w:rFonts w:ascii="Calibri" w:eastAsia="Times New Roman" w:hAnsi="Calibri" w:cs="Times New Roman"/>
          <w:lang w:eastAsia="zh-CN"/>
        </w:rPr>
        <w:t>W przypadku, gdy oferta Wykonawcy realizującego usługi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DA4D1D" w:rsidRPr="00DA4D1D" w:rsidRDefault="00DA4D1D" w:rsidP="00DA4D1D">
      <w:pPr>
        <w:numPr>
          <w:ilvl w:val="0"/>
          <w:numId w:val="16"/>
        </w:numPr>
        <w:suppressAutoHyphens/>
        <w:spacing w:after="0" w:line="240" w:lineRule="auto"/>
        <w:jc w:val="both"/>
        <w:rPr>
          <w:rFonts w:ascii="Calibri" w:eastAsia="Times New Roman" w:hAnsi="Calibri" w:cs="Times New Roman"/>
          <w:lang w:eastAsia="zh-CN"/>
        </w:rPr>
      </w:pPr>
      <w:r w:rsidRPr="00DA4D1D">
        <w:rPr>
          <w:rFonts w:ascii="Calibri" w:eastAsia="Times New Roman" w:hAnsi="Calibri" w:cs="Times New Roman"/>
          <w:lang w:eastAsia="zh-CN"/>
        </w:rPr>
        <w:t xml:space="preserve">Zmiana lub rezygnacja z podwykonawcy, na zasobach którego Wykonawca opierał się wykazując spełnianie warunków udziału w postępowaniu może nastąpić pod warunkiem, że nowy podwykonawca wykaże spełnianie warunków w zakresie nie mniejszym niż wskazane na etapie postępowania o udzielenie zamówienia publicznego przez dotychczasowego podwykonawcę, </w:t>
      </w:r>
    </w:p>
    <w:p w:rsidR="00DA4D1D" w:rsidRPr="00DA4D1D" w:rsidRDefault="00DA4D1D" w:rsidP="00DA4D1D">
      <w:pPr>
        <w:numPr>
          <w:ilvl w:val="0"/>
          <w:numId w:val="16"/>
        </w:numPr>
        <w:suppressAutoHyphens/>
        <w:spacing w:after="0" w:line="240" w:lineRule="auto"/>
        <w:jc w:val="both"/>
        <w:rPr>
          <w:rFonts w:ascii="Calibri" w:eastAsia="Times New Roman" w:hAnsi="Calibri" w:cs="Bookman Old Style"/>
          <w:lang w:eastAsia="zh-CN"/>
        </w:rPr>
      </w:pPr>
      <w:r w:rsidRPr="00DA4D1D">
        <w:rPr>
          <w:rFonts w:ascii="Calibri" w:eastAsia="Times New Roman" w:hAnsi="Calibri" w:cs="Bookman Old Style"/>
          <w:lang w:eastAsia="zh-CN"/>
        </w:rPr>
        <w:t>Oznaczenia danych dotyczących Zamawiającego i/lub Wykonawcy;</w:t>
      </w:r>
    </w:p>
    <w:p w:rsidR="00DA4D1D" w:rsidRPr="00DA4D1D" w:rsidRDefault="00DA4D1D" w:rsidP="00DA4D1D">
      <w:pPr>
        <w:numPr>
          <w:ilvl w:val="0"/>
          <w:numId w:val="16"/>
        </w:numPr>
        <w:tabs>
          <w:tab w:val="left" w:pos="9096"/>
        </w:tabs>
        <w:suppressAutoHyphens/>
        <w:spacing w:after="0" w:line="240" w:lineRule="auto"/>
        <w:jc w:val="both"/>
        <w:rPr>
          <w:rFonts w:ascii="Calibri" w:eastAsia="Calibri" w:hAnsi="Calibri" w:cs="Bookman Old Style"/>
          <w:bCs/>
        </w:rPr>
      </w:pPr>
      <w:r w:rsidRPr="00DA4D1D">
        <w:rPr>
          <w:rFonts w:ascii="Calibri" w:eastAsia="Calibri" w:hAnsi="Calibri" w:cs="Bookman Old Style"/>
          <w:bCs/>
        </w:rPr>
        <w:t>Zmiana osoby odpowiedzialnej za realizację zamówienia ze strony Zamawiającego.</w:t>
      </w:r>
    </w:p>
    <w:p w:rsidR="00DA4D1D" w:rsidRPr="00DA4D1D" w:rsidRDefault="00DA4D1D" w:rsidP="00DA4D1D">
      <w:pPr>
        <w:numPr>
          <w:ilvl w:val="0"/>
          <w:numId w:val="16"/>
        </w:numPr>
        <w:suppressAutoHyphens/>
        <w:spacing w:after="0" w:line="240" w:lineRule="auto"/>
        <w:rPr>
          <w:rFonts w:ascii="Calibri" w:eastAsia="Times New Roman" w:hAnsi="Calibri" w:cs="Times New Roman"/>
          <w:lang w:eastAsia="zh-CN"/>
        </w:rPr>
      </w:pPr>
      <w:r w:rsidRPr="00DA4D1D">
        <w:rPr>
          <w:rFonts w:ascii="Calibri" w:eastAsia="Times New Roman" w:hAnsi="Calibri" w:cs="Times New Roman"/>
          <w:lang w:eastAsia="zh-CN"/>
        </w:rPr>
        <w:t>Zmiana terminu wykonania umowy w przypadku:</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zmian obowiązujących przepisów prawa wpływających na termin i sposób wykonania przedmiotu Umowy, w tym w szczególności wynikających z ustawy z dnia 31 marca 2020r. (Dz. U. z 2020r. , poz. 568).  o zmianie ustawy o szczególnych rozwiązaniach związanych z zapobieganiem, przeciwdziałaniem i zwalczaniem COVID – 19, innych chorób zakaźnych oraz wywołanych nimi sytuacji kryzysowych oraz niektórych innych ustaw;</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przedłużenie przez władze państwowe stanu epidemii lub dokonania zmiany tego stanu na inny stan wyjątkowy, ograniczający normalny sposób funkcjonowania państwa.</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xml:space="preserve">a. Wniosek o zmianę umowy powinien zawierać zakres proponowanej zmiany, opis </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xml:space="preserve">    okoliczności faktycznych uprawniających do dokonania zmiany, informacje i dowody </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xml:space="preserve">    potwierdzające, że zostały spełnione okoliczności uzasadniające dokonanie zmiany </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xml:space="preserve">    umowy.</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xml:space="preserve">b. Strona wnioskująca o zmianę terminu wykonania umowy zobowiązana jest do </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xml:space="preserve">    wykazania, że ze względu na zaistniałe okoliczności  –  uprawniające do  dokonania   </w:t>
      </w:r>
    </w:p>
    <w:p w:rsidR="00DA4D1D" w:rsidRPr="00DA4D1D" w:rsidRDefault="00DA4D1D" w:rsidP="00DA4D1D">
      <w:pPr>
        <w:suppressAutoHyphens/>
        <w:spacing w:after="0" w:line="240" w:lineRule="auto"/>
        <w:ind w:left="737"/>
        <w:rPr>
          <w:rFonts w:ascii="Calibri" w:eastAsia="Times New Roman" w:hAnsi="Calibri" w:cs="Times New Roman"/>
          <w:lang w:eastAsia="zh-CN"/>
        </w:rPr>
      </w:pPr>
      <w:r w:rsidRPr="00DA4D1D">
        <w:rPr>
          <w:rFonts w:ascii="Calibri" w:eastAsia="Times New Roman" w:hAnsi="Calibri" w:cs="Times New Roman"/>
          <w:lang w:eastAsia="zh-CN"/>
        </w:rPr>
        <w:t xml:space="preserve">    zmiany  - dochowania pierwotnego terminu jest niemożliwe.</w:t>
      </w:r>
    </w:p>
    <w:p w:rsidR="00DA4D1D" w:rsidRPr="00DA4D1D" w:rsidRDefault="00DA4D1D" w:rsidP="00DA4D1D">
      <w:pPr>
        <w:suppressAutoHyphens/>
        <w:spacing w:after="0" w:line="240" w:lineRule="auto"/>
        <w:rPr>
          <w:rFonts w:ascii="Times New Roman" w:eastAsia="Times New Roman" w:hAnsi="Times New Roman" w:cs="Times New Roman"/>
          <w:sz w:val="24"/>
          <w:szCs w:val="24"/>
          <w:lang w:eastAsia="zh-CN"/>
        </w:rPr>
      </w:pP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12</w:t>
      </w:r>
    </w:p>
    <w:p w:rsidR="00DA4D1D" w:rsidRPr="00DA4D1D" w:rsidRDefault="00DA4D1D" w:rsidP="00DA4D1D">
      <w:pPr>
        <w:tabs>
          <w:tab w:val="left" w:pos="9096"/>
        </w:tabs>
        <w:spacing w:after="0" w:line="240" w:lineRule="auto"/>
        <w:jc w:val="both"/>
        <w:rPr>
          <w:rFonts w:ascii="Calibri" w:eastAsia="Calibri" w:hAnsi="Calibri" w:cs="Bookman Old Style"/>
        </w:rPr>
      </w:pPr>
      <w:r w:rsidRPr="00DA4D1D">
        <w:rPr>
          <w:rFonts w:ascii="Calibri" w:eastAsia="Calibri" w:hAnsi="Calibri" w:cs="Bookman Old Style"/>
        </w:rPr>
        <w:t>Wszelkie zmiany niniejszej umowy z zastrzeżeniem wyjątków określonych w treści umowy muszą być dokonane w formie pisemnej pod rygorem nieważności.</w:t>
      </w:r>
    </w:p>
    <w:p w:rsidR="00DA4D1D" w:rsidRPr="00DA4D1D" w:rsidRDefault="00DA4D1D" w:rsidP="00DA4D1D">
      <w:pPr>
        <w:tabs>
          <w:tab w:val="left" w:pos="9096"/>
        </w:tabs>
        <w:spacing w:after="0" w:line="240" w:lineRule="auto"/>
        <w:jc w:val="both"/>
        <w:rPr>
          <w:rFonts w:ascii="Calibri" w:eastAsia="Calibri" w:hAnsi="Calibri" w:cs="Arial"/>
          <w:bCs/>
          <w:sz w:val="20"/>
          <w:szCs w:val="20"/>
        </w:rPr>
      </w:pPr>
    </w:p>
    <w:p w:rsidR="00DA4D1D" w:rsidRPr="00DA4D1D" w:rsidRDefault="00DA4D1D" w:rsidP="00DA4D1D">
      <w:pPr>
        <w:tabs>
          <w:tab w:val="left" w:pos="9096"/>
        </w:tabs>
        <w:spacing w:after="0" w:line="240" w:lineRule="auto"/>
        <w:jc w:val="center"/>
        <w:rPr>
          <w:rFonts w:ascii="Calibri" w:eastAsia="Calibri" w:hAnsi="Calibri" w:cs="Arial"/>
          <w:b/>
          <w:bCs/>
          <w:sz w:val="20"/>
          <w:szCs w:val="20"/>
        </w:rPr>
      </w:pPr>
      <w:r w:rsidRPr="00DA4D1D">
        <w:rPr>
          <w:rFonts w:ascii="Calibri" w:eastAsia="Calibri" w:hAnsi="Calibri" w:cs="Arial"/>
          <w:b/>
          <w:bCs/>
          <w:sz w:val="20"/>
          <w:szCs w:val="20"/>
        </w:rPr>
        <w:t>§ 13</w:t>
      </w:r>
    </w:p>
    <w:p w:rsidR="00DA4D1D" w:rsidRPr="00DA4D1D" w:rsidRDefault="00DA4D1D" w:rsidP="00DA4D1D">
      <w:pPr>
        <w:tabs>
          <w:tab w:val="left" w:pos="9096"/>
        </w:tabs>
        <w:spacing w:after="0" w:line="240" w:lineRule="auto"/>
        <w:jc w:val="center"/>
        <w:rPr>
          <w:rFonts w:ascii="Calibri" w:eastAsia="Calibri" w:hAnsi="Calibri" w:cs="Arial"/>
          <w:b/>
          <w:bCs/>
          <w:sz w:val="20"/>
          <w:szCs w:val="20"/>
        </w:rPr>
      </w:pPr>
    </w:p>
    <w:p w:rsidR="00DA4D1D" w:rsidRPr="00DA4D1D" w:rsidRDefault="00DA4D1D" w:rsidP="00DA4D1D">
      <w:pPr>
        <w:tabs>
          <w:tab w:val="left" w:pos="9096"/>
        </w:tabs>
        <w:spacing w:after="0" w:line="240" w:lineRule="auto"/>
        <w:jc w:val="both"/>
        <w:rPr>
          <w:rFonts w:ascii="Calibri" w:eastAsia="Calibri" w:hAnsi="Calibri" w:cs="Arial"/>
          <w:bCs/>
        </w:rPr>
      </w:pPr>
      <w:r w:rsidRPr="00DA4D1D">
        <w:rPr>
          <w:rFonts w:ascii="Calibri" w:eastAsia="Calibri" w:hAnsi="Calibri" w:cs="Arial"/>
          <w:bCs/>
        </w:rPr>
        <w:t xml:space="preserve">W sprawach nieuregulowanych niniejszą umową mają zastosowanie przepisy ustawy „Prawo zamówień publicznych”, a w sprawach nieuregulowanych w wyżej wymienionej ustawie przepisy Kodeksu Cywilnego oraz ustawy z dnia 7 lipca 1994r. Prawo Budowlane, </w:t>
      </w:r>
    </w:p>
    <w:p w:rsidR="00DA4D1D" w:rsidRPr="00DA4D1D" w:rsidRDefault="00DA4D1D" w:rsidP="00DA4D1D">
      <w:pPr>
        <w:tabs>
          <w:tab w:val="left" w:pos="9096"/>
        </w:tabs>
        <w:spacing w:after="0" w:line="240" w:lineRule="auto"/>
        <w:jc w:val="both"/>
        <w:rPr>
          <w:rFonts w:ascii="Calibri" w:eastAsia="Calibri" w:hAnsi="Calibri" w:cs="Arial"/>
          <w:bCs/>
          <w:sz w:val="20"/>
          <w:szCs w:val="20"/>
        </w:rPr>
      </w:pPr>
    </w:p>
    <w:p w:rsidR="00DA4D1D" w:rsidRPr="00DA4D1D" w:rsidRDefault="00DA4D1D" w:rsidP="00DA4D1D">
      <w:pPr>
        <w:tabs>
          <w:tab w:val="left" w:pos="9096"/>
        </w:tabs>
        <w:spacing w:after="0" w:line="240" w:lineRule="auto"/>
        <w:jc w:val="center"/>
        <w:rPr>
          <w:rFonts w:ascii="Calibri" w:eastAsia="Calibri" w:hAnsi="Calibri" w:cs="Arial"/>
          <w:b/>
          <w:bCs/>
          <w:sz w:val="20"/>
          <w:szCs w:val="20"/>
        </w:rPr>
      </w:pPr>
      <w:r w:rsidRPr="00DA4D1D">
        <w:rPr>
          <w:rFonts w:ascii="Calibri" w:eastAsia="Calibri" w:hAnsi="Calibri" w:cs="Arial"/>
          <w:b/>
          <w:bCs/>
          <w:sz w:val="20"/>
          <w:szCs w:val="20"/>
        </w:rPr>
        <w:t>§ 14</w:t>
      </w:r>
    </w:p>
    <w:p w:rsidR="00DA4D1D" w:rsidRPr="00DA4D1D" w:rsidRDefault="00DA4D1D" w:rsidP="00DA4D1D">
      <w:pPr>
        <w:tabs>
          <w:tab w:val="left" w:pos="9096"/>
        </w:tabs>
        <w:spacing w:after="0" w:line="240" w:lineRule="auto"/>
        <w:jc w:val="center"/>
        <w:rPr>
          <w:rFonts w:ascii="Calibri" w:eastAsia="Calibri" w:hAnsi="Calibri" w:cs="Arial"/>
          <w:b/>
          <w:bCs/>
          <w:sz w:val="20"/>
          <w:szCs w:val="20"/>
        </w:rPr>
      </w:pPr>
    </w:p>
    <w:p w:rsidR="00DA4D1D" w:rsidRPr="00DA4D1D" w:rsidRDefault="00DA4D1D" w:rsidP="00DA4D1D">
      <w:pPr>
        <w:numPr>
          <w:ilvl w:val="0"/>
          <w:numId w:val="17"/>
        </w:numPr>
        <w:suppressAutoHyphens/>
        <w:overflowPunct w:val="0"/>
        <w:autoSpaceDE w:val="0"/>
        <w:autoSpaceDN w:val="0"/>
        <w:adjustRightInd w:val="0"/>
        <w:spacing w:after="0" w:line="240" w:lineRule="auto"/>
        <w:jc w:val="both"/>
        <w:rPr>
          <w:rFonts w:ascii="Calibri" w:eastAsia="Times New Roman" w:hAnsi="Calibri" w:cs="Times New Roman"/>
          <w:lang w:eastAsia="zh-CN"/>
        </w:rPr>
      </w:pPr>
      <w:r w:rsidRPr="00DA4D1D">
        <w:rPr>
          <w:rFonts w:ascii="Calibri" w:eastAsia="Times New Roman" w:hAnsi="Calibri" w:cs="Times New Roman"/>
          <w:lang w:eastAsia="zh-CN"/>
        </w:rPr>
        <w:t>Integralną częścią niniejszej umowy są następujące załączniki:</w:t>
      </w:r>
    </w:p>
    <w:p w:rsidR="00DA4D1D" w:rsidRPr="00DA4D1D" w:rsidRDefault="00DA4D1D" w:rsidP="00DA4D1D">
      <w:pPr>
        <w:numPr>
          <w:ilvl w:val="1"/>
          <w:numId w:val="17"/>
        </w:numPr>
        <w:suppressAutoHyphens/>
        <w:spacing w:after="0" w:line="240" w:lineRule="auto"/>
        <w:jc w:val="both"/>
        <w:rPr>
          <w:rFonts w:ascii="Calibri" w:eastAsia="Times New Roman" w:hAnsi="Calibri" w:cs="Times New Roman"/>
          <w:lang w:eastAsia="zh-CN"/>
        </w:rPr>
      </w:pPr>
      <w:r w:rsidRPr="00DA4D1D">
        <w:rPr>
          <w:rFonts w:ascii="Calibri" w:eastAsia="Times New Roman" w:hAnsi="Calibri" w:cs="Times New Roman"/>
          <w:lang w:eastAsia="zh-CN"/>
        </w:rPr>
        <w:t>Oferta,</w:t>
      </w:r>
    </w:p>
    <w:p w:rsidR="00DA4D1D" w:rsidRPr="00DA4D1D" w:rsidRDefault="00DA4D1D" w:rsidP="00DA4D1D">
      <w:pPr>
        <w:numPr>
          <w:ilvl w:val="1"/>
          <w:numId w:val="17"/>
        </w:numPr>
        <w:suppressAutoHyphens/>
        <w:spacing w:after="0" w:line="240" w:lineRule="auto"/>
        <w:jc w:val="both"/>
        <w:rPr>
          <w:rFonts w:ascii="Calibri" w:eastAsia="Times New Roman" w:hAnsi="Calibri" w:cs="Times New Roman"/>
          <w:lang w:eastAsia="zh-CN"/>
        </w:rPr>
      </w:pPr>
      <w:r w:rsidRPr="00DA4D1D">
        <w:rPr>
          <w:rFonts w:ascii="Calibri" w:eastAsia="Times New Roman" w:hAnsi="Calibri" w:cs="Times New Roman"/>
          <w:lang w:eastAsia="zh-CN"/>
        </w:rPr>
        <w:t>Opis Przedmiotu Zamówienia w SIWZ i Specyfikacja techniczna</w:t>
      </w:r>
    </w:p>
    <w:p w:rsidR="00DA4D1D" w:rsidRPr="00DA4D1D" w:rsidRDefault="00DA4D1D" w:rsidP="00DA4D1D">
      <w:pPr>
        <w:suppressAutoHyphens/>
        <w:spacing w:after="0" w:line="240" w:lineRule="auto"/>
        <w:jc w:val="both"/>
        <w:rPr>
          <w:rFonts w:ascii="Calibri" w:eastAsia="Times New Roman" w:hAnsi="Calibri" w:cs="Times New Roman"/>
          <w:sz w:val="20"/>
          <w:szCs w:val="20"/>
          <w:lang w:eastAsia="zh-CN"/>
        </w:rPr>
      </w:pPr>
    </w:p>
    <w:p w:rsidR="00DA4D1D" w:rsidRPr="00DA4D1D" w:rsidRDefault="00DA4D1D" w:rsidP="00DA4D1D">
      <w:pPr>
        <w:tabs>
          <w:tab w:val="left" w:pos="9096"/>
        </w:tabs>
        <w:spacing w:after="0" w:line="360" w:lineRule="auto"/>
        <w:jc w:val="center"/>
        <w:rPr>
          <w:rFonts w:ascii="Calibri" w:eastAsia="Calibri" w:hAnsi="Calibri" w:cs="Arial"/>
          <w:b/>
          <w:bCs/>
          <w:sz w:val="20"/>
          <w:szCs w:val="20"/>
        </w:rPr>
      </w:pPr>
      <w:r w:rsidRPr="00DA4D1D">
        <w:rPr>
          <w:rFonts w:ascii="Calibri" w:eastAsia="Calibri" w:hAnsi="Calibri" w:cs="Arial"/>
          <w:b/>
          <w:bCs/>
          <w:sz w:val="20"/>
          <w:szCs w:val="20"/>
        </w:rPr>
        <w:t>§ 15</w:t>
      </w:r>
    </w:p>
    <w:p w:rsidR="00DA4D1D" w:rsidRPr="00DA4D1D" w:rsidRDefault="00DA4D1D" w:rsidP="00DA4D1D">
      <w:pPr>
        <w:tabs>
          <w:tab w:val="left" w:pos="9096"/>
        </w:tabs>
        <w:spacing w:after="0" w:line="240" w:lineRule="auto"/>
        <w:jc w:val="both"/>
        <w:rPr>
          <w:rFonts w:ascii="Calibri" w:eastAsia="Calibri" w:hAnsi="Calibri" w:cs="Arial"/>
          <w:bCs/>
        </w:rPr>
      </w:pPr>
      <w:r w:rsidRPr="00DA4D1D">
        <w:rPr>
          <w:rFonts w:ascii="Calibri" w:eastAsia="Calibri" w:hAnsi="Calibri" w:cs="Arial"/>
          <w:bCs/>
        </w:rPr>
        <w:t xml:space="preserve">Umowę sporządzono w dwóch jednobrzmiących egzemplarzach po jednym egzemplarzu dla każdej </w:t>
      </w:r>
    </w:p>
    <w:p w:rsidR="00DA4D1D" w:rsidRPr="00DA4D1D" w:rsidRDefault="00DA4D1D" w:rsidP="00DA4D1D">
      <w:pPr>
        <w:tabs>
          <w:tab w:val="left" w:pos="9096"/>
        </w:tabs>
        <w:spacing w:after="0" w:line="240" w:lineRule="auto"/>
        <w:jc w:val="both"/>
        <w:rPr>
          <w:rFonts w:ascii="Calibri" w:eastAsia="Calibri" w:hAnsi="Calibri" w:cs="Arial"/>
          <w:bCs/>
        </w:rPr>
      </w:pPr>
      <w:r w:rsidRPr="00DA4D1D">
        <w:rPr>
          <w:rFonts w:ascii="Calibri" w:eastAsia="Calibri" w:hAnsi="Calibri" w:cs="Arial"/>
          <w:bCs/>
        </w:rPr>
        <w:t>ze stron.</w:t>
      </w:r>
    </w:p>
    <w:p w:rsidR="00DA4D1D" w:rsidRPr="00DA4D1D" w:rsidRDefault="00DA4D1D" w:rsidP="00DA4D1D">
      <w:pPr>
        <w:tabs>
          <w:tab w:val="left" w:pos="9096"/>
        </w:tabs>
        <w:spacing w:after="0" w:line="240" w:lineRule="auto"/>
        <w:jc w:val="both"/>
        <w:rPr>
          <w:rFonts w:ascii="Calibri" w:eastAsia="Calibri" w:hAnsi="Calibri" w:cs="Arial"/>
          <w:bCs/>
        </w:rPr>
      </w:pPr>
    </w:p>
    <w:p w:rsidR="00DA4D1D" w:rsidRPr="00DA4D1D" w:rsidRDefault="00DA4D1D" w:rsidP="00DA4D1D">
      <w:pPr>
        <w:tabs>
          <w:tab w:val="left" w:pos="9096"/>
        </w:tabs>
        <w:spacing w:after="0" w:line="240" w:lineRule="auto"/>
        <w:jc w:val="both"/>
        <w:rPr>
          <w:rFonts w:ascii="Calibri" w:eastAsia="Calibri" w:hAnsi="Calibri" w:cs="Arial"/>
          <w:bCs/>
        </w:rPr>
      </w:pPr>
    </w:p>
    <w:p w:rsidR="00DA4D1D" w:rsidRPr="00DA4D1D" w:rsidRDefault="00DA4D1D" w:rsidP="00DA4D1D">
      <w:pPr>
        <w:tabs>
          <w:tab w:val="left" w:pos="708"/>
          <w:tab w:val="left" w:pos="9096"/>
        </w:tabs>
        <w:spacing w:after="0" w:line="360" w:lineRule="auto"/>
        <w:rPr>
          <w:rFonts w:ascii="Calibri" w:eastAsia="Calibri" w:hAnsi="Calibri" w:cs="Arial"/>
          <w:b/>
          <w:bCs/>
          <w:sz w:val="24"/>
          <w:szCs w:val="24"/>
        </w:rPr>
      </w:pPr>
      <w:r w:rsidRPr="00DA4D1D">
        <w:rPr>
          <w:rFonts w:ascii="Calibri" w:eastAsia="Calibri" w:hAnsi="Calibri" w:cs="Arial"/>
          <w:b/>
          <w:bCs/>
          <w:sz w:val="24"/>
          <w:szCs w:val="24"/>
        </w:rPr>
        <w:t>Wykonawca</w:t>
      </w:r>
      <w:r w:rsidR="00AC29ED">
        <w:rPr>
          <w:rFonts w:ascii="Calibri" w:eastAsia="Calibri" w:hAnsi="Calibri" w:cs="Arial"/>
          <w:b/>
          <w:bCs/>
          <w:sz w:val="24"/>
          <w:szCs w:val="24"/>
        </w:rPr>
        <w:t xml:space="preserve">                                                                                                                        Zamawiający</w:t>
      </w:r>
      <w:r w:rsidRPr="00DA4D1D">
        <w:rPr>
          <w:rFonts w:ascii="Calibri" w:eastAsia="Calibri" w:hAnsi="Calibri" w:cs="Arial"/>
          <w:b/>
          <w:bCs/>
          <w:sz w:val="24"/>
          <w:szCs w:val="24"/>
        </w:rPr>
        <w:tab/>
      </w:r>
      <w:r w:rsidRPr="00DA4D1D">
        <w:rPr>
          <w:rFonts w:ascii="Calibri" w:eastAsia="Calibri" w:hAnsi="Calibri" w:cs="Arial"/>
          <w:b/>
          <w:bCs/>
          <w:sz w:val="24"/>
          <w:szCs w:val="24"/>
        </w:rPr>
        <w:tab/>
      </w:r>
      <w:r w:rsidRPr="00DA4D1D">
        <w:rPr>
          <w:rFonts w:ascii="Calibri" w:eastAsia="Calibri" w:hAnsi="Calibri" w:cs="Arial"/>
          <w:b/>
          <w:bCs/>
          <w:sz w:val="24"/>
          <w:szCs w:val="24"/>
        </w:rPr>
        <w:tab/>
      </w:r>
      <w:r w:rsidRPr="00DA4D1D">
        <w:rPr>
          <w:rFonts w:ascii="Calibri" w:eastAsia="Calibri" w:hAnsi="Calibri" w:cs="Arial"/>
          <w:b/>
          <w:bCs/>
          <w:sz w:val="24"/>
          <w:szCs w:val="24"/>
        </w:rPr>
        <w:tab/>
      </w:r>
      <w:r w:rsidRPr="00DA4D1D">
        <w:rPr>
          <w:rFonts w:ascii="Calibri" w:eastAsia="Calibri" w:hAnsi="Calibri" w:cs="Arial"/>
          <w:b/>
          <w:bCs/>
          <w:sz w:val="24"/>
          <w:szCs w:val="24"/>
        </w:rPr>
        <w:tab/>
      </w:r>
      <w:r w:rsidRPr="00DA4D1D">
        <w:rPr>
          <w:rFonts w:ascii="Calibri" w:eastAsia="Calibri" w:hAnsi="Calibri" w:cs="Arial"/>
          <w:b/>
          <w:bCs/>
          <w:sz w:val="24"/>
          <w:szCs w:val="24"/>
        </w:rPr>
        <w:tab/>
      </w:r>
      <w:r w:rsidRPr="00DA4D1D">
        <w:rPr>
          <w:rFonts w:ascii="Calibri" w:eastAsia="Calibri" w:hAnsi="Calibri" w:cs="Arial"/>
          <w:b/>
          <w:bCs/>
          <w:sz w:val="24"/>
          <w:szCs w:val="24"/>
        </w:rPr>
        <w:tab/>
        <w:t xml:space="preserve">                                         Zamawiający</w:t>
      </w:r>
    </w:p>
    <w:p w:rsidR="00DA4D1D" w:rsidRPr="00DA4D1D" w:rsidRDefault="00DA4D1D" w:rsidP="00DA4D1D">
      <w:pPr>
        <w:widowControl w:val="0"/>
        <w:suppressAutoHyphens/>
        <w:autoSpaceDE w:val="0"/>
        <w:spacing w:after="0" w:line="240" w:lineRule="auto"/>
        <w:jc w:val="both"/>
        <w:rPr>
          <w:rFonts w:ascii="Calibri" w:eastAsia="Times New Roman" w:hAnsi="Calibri" w:cs="Calibri"/>
          <w:sz w:val="24"/>
          <w:szCs w:val="24"/>
          <w:lang w:eastAsia="zh-CN"/>
        </w:rPr>
      </w:pPr>
    </w:p>
    <w:p w:rsidR="00DA4D1D" w:rsidRPr="00DA4D1D" w:rsidRDefault="00DA4D1D" w:rsidP="00DA4D1D">
      <w:pPr>
        <w:widowControl w:val="0"/>
        <w:suppressAutoHyphens/>
        <w:autoSpaceDE w:val="0"/>
        <w:spacing w:after="0" w:line="240" w:lineRule="auto"/>
        <w:jc w:val="both"/>
        <w:rPr>
          <w:rFonts w:ascii="Calibri" w:eastAsia="Times New Roman" w:hAnsi="Calibri" w:cs="Calibri"/>
          <w:sz w:val="24"/>
          <w:szCs w:val="24"/>
          <w:lang w:eastAsia="zh-CN"/>
        </w:rPr>
      </w:pPr>
    </w:p>
    <w:p w:rsidR="00DA4D1D" w:rsidRPr="00DA4D1D" w:rsidRDefault="00DA4D1D" w:rsidP="00DA4D1D">
      <w:pPr>
        <w:widowControl w:val="0"/>
        <w:suppressAutoHyphens/>
        <w:autoSpaceDE w:val="0"/>
        <w:spacing w:after="0" w:line="240" w:lineRule="auto"/>
        <w:jc w:val="both"/>
        <w:rPr>
          <w:rFonts w:ascii="Calibri" w:eastAsia="Times New Roman" w:hAnsi="Calibri" w:cs="Calibri"/>
          <w:sz w:val="24"/>
          <w:szCs w:val="24"/>
          <w:lang w:eastAsia="zh-CN"/>
        </w:rPr>
      </w:pPr>
    </w:p>
    <w:p w:rsidR="00DA4D1D" w:rsidRPr="00DA4D1D" w:rsidRDefault="00DA4D1D" w:rsidP="00DA4D1D">
      <w:pPr>
        <w:widowControl w:val="0"/>
        <w:suppressAutoHyphens/>
        <w:autoSpaceDE w:val="0"/>
        <w:spacing w:after="0" w:line="240" w:lineRule="auto"/>
        <w:jc w:val="both"/>
        <w:rPr>
          <w:rFonts w:ascii="Calibri" w:eastAsia="Times New Roman" w:hAnsi="Calibri" w:cs="Calibri"/>
          <w:sz w:val="24"/>
          <w:szCs w:val="24"/>
          <w:lang w:eastAsia="zh-CN"/>
        </w:rPr>
      </w:pPr>
    </w:p>
    <w:p w:rsidR="00DA4D1D" w:rsidRPr="00DA4D1D" w:rsidRDefault="00DA4D1D" w:rsidP="00DA4D1D">
      <w:pPr>
        <w:widowControl w:val="0"/>
        <w:suppressAutoHyphens/>
        <w:autoSpaceDE w:val="0"/>
        <w:spacing w:after="0" w:line="240" w:lineRule="auto"/>
        <w:jc w:val="both"/>
        <w:rPr>
          <w:rFonts w:ascii="Calibri" w:eastAsia="Times New Roman" w:hAnsi="Calibri" w:cs="Calibri"/>
          <w:sz w:val="24"/>
          <w:szCs w:val="24"/>
          <w:lang w:eastAsia="zh-CN"/>
        </w:rPr>
      </w:pPr>
    </w:p>
    <w:p w:rsidR="00DA4D1D" w:rsidRPr="00DA4D1D" w:rsidRDefault="00DA4D1D" w:rsidP="00DA4D1D">
      <w:pPr>
        <w:widowControl w:val="0"/>
        <w:suppressAutoHyphens/>
        <w:autoSpaceDE w:val="0"/>
        <w:spacing w:after="0" w:line="240" w:lineRule="auto"/>
        <w:jc w:val="both"/>
        <w:rPr>
          <w:rFonts w:ascii="Calibri" w:eastAsia="Times New Roman" w:hAnsi="Calibri" w:cs="Calibri"/>
          <w:sz w:val="24"/>
          <w:szCs w:val="24"/>
          <w:lang w:eastAsia="zh-CN"/>
        </w:rPr>
      </w:pPr>
    </w:p>
    <w:p w:rsidR="00DA4D1D" w:rsidRPr="00DA4D1D" w:rsidRDefault="00DA4D1D" w:rsidP="00DA4D1D">
      <w:pPr>
        <w:widowControl w:val="0"/>
        <w:suppressAutoHyphens/>
        <w:autoSpaceDE w:val="0"/>
        <w:spacing w:after="0" w:line="240" w:lineRule="auto"/>
        <w:jc w:val="both"/>
        <w:rPr>
          <w:rFonts w:ascii="Calibri" w:eastAsia="Times New Roman" w:hAnsi="Calibri" w:cs="Calibri"/>
          <w:sz w:val="24"/>
          <w:szCs w:val="24"/>
          <w:lang w:eastAsia="zh-CN"/>
        </w:rPr>
      </w:pPr>
    </w:p>
    <w:p w:rsidR="00087C02" w:rsidRDefault="00087C02">
      <w:bookmarkStart w:id="0" w:name="_GoBack"/>
      <w:bookmarkEnd w:id="0"/>
    </w:p>
    <w:sectPr w:rsidR="00087C02" w:rsidSect="007102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90C09BA4"/>
    <w:name w:val="WW8Num8"/>
    <w:lvl w:ilvl="0">
      <w:start w:val="1"/>
      <w:numFmt w:val="decimal"/>
      <w:lvlText w:val="18.%1."/>
      <w:lvlJc w:val="left"/>
      <w:pPr>
        <w:tabs>
          <w:tab w:val="num" w:pos="737"/>
        </w:tabs>
        <w:ind w:left="737" w:hanging="737"/>
      </w:pPr>
      <w:rPr>
        <w:rFonts w:ascii="Calibri" w:eastAsia="Arial" w:hAnsi="Calibri" w:cs="Times New Roman" w:hint="default"/>
        <w:b w:val="0"/>
        <w:i w:val="0"/>
        <w:color w:val="auto"/>
        <w:spacing w:val="-9"/>
        <w:w w:val="105"/>
        <w:sz w:val="24"/>
        <w:szCs w:val="24"/>
      </w:rPr>
    </w:lvl>
    <w:lvl w:ilvl="1">
      <w:start w:val="4"/>
      <w:numFmt w:val="decimal"/>
      <w:lvlText w:val="%2)"/>
      <w:lvlJc w:val="left"/>
      <w:pPr>
        <w:tabs>
          <w:tab w:val="num" w:pos="397"/>
        </w:tabs>
        <w:ind w:left="397" w:hanging="397"/>
      </w:pPr>
      <w:rPr>
        <w:rFonts w:eastAsia="Arial" w:cs="Arial" w:hint="default"/>
        <w:b w:val="0"/>
        <w:i w:val="0"/>
        <w:color w:val="auto"/>
        <w:spacing w:val="-10"/>
        <w:w w:val="105"/>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0000016"/>
    <w:multiLevelType w:val="singleLevel"/>
    <w:tmpl w:val="00000016"/>
    <w:name w:val="WW8Num22"/>
    <w:lvl w:ilvl="0">
      <w:start w:val="2"/>
      <w:numFmt w:val="bullet"/>
      <w:lvlText w:val="-"/>
      <w:lvlJc w:val="left"/>
      <w:pPr>
        <w:tabs>
          <w:tab w:val="num" w:pos="397"/>
        </w:tabs>
        <w:ind w:left="397" w:hanging="397"/>
      </w:pPr>
      <w:rPr>
        <w:rFonts w:ascii="Liberation Serif" w:hAnsi="Liberation Serif" w:cs="Times New Roman" w:hint="default"/>
        <w:b w:val="0"/>
        <w:color w:val="auto"/>
        <w:sz w:val="24"/>
        <w:szCs w:val="24"/>
      </w:rPr>
    </w:lvl>
  </w:abstractNum>
  <w:abstractNum w:abstractNumId="2">
    <w:nsid w:val="00000017"/>
    <w:multiLevelType w:val="multilevel"/>
    <w:tmpl w:val="00000017"/>
    <w:name w:val="WW8Num23"/>
    <w:lvl w:ilvl="0">
      <w:start w:val="2"/>
      <w:numFmt w:val="decimal"/>
      <w:lvlText w:val="4.%1."/>
      <w:lvlJc w:val="left"/>
      <w:pPr>
        <w:tabs>
          <w:tab w:val="num" w:pos="624"/>
        </w:tabs>
        <w:ind w:left="624" w:hanging="624"/>
      </w:pPr>
      <w:rPr>
        <w:rFonts w:ascii="Calibri" w:eastAsia="Arial" w:hAnsi="Calibri" w:cs="Times New Roman" w:hint="default"/>
        <w:b w:val="0"/>
        <w:bCs/>
        <w:color w:val="auto"/>
        <w:spacing w:val="-10"/>
        <w:w w:val="105"/>
        <w:sz w:val="24"/>
        <w:szCs w:val="24"/>
        <w:lang w:eastAsia="en-US"/>
      </w:rPr>
    </w:lvl>
    <w:lvl w:ilvl="1">
      <w:start w:val="2"/>
      <w:numFmt w:val="bullet"/>
      <w:lvlText w:val="-"/>
      <w:lvlJc w:val="left"/>
      <w:pPr>
        <w:tabs>
          <w:tab w:val="num" w:pos="397"/>
        </w:tabs>
        <w:ind w:left="397" w:hanging="397"/>
      </w:pPr>
      <w:rPr>
        <w:rFonts w:ascii="Liberation Serif" w:hAnsi="Liberation Serif" w:cs="Calibri" w:hint="default"/>
        <w:b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3"/>
    <w:multiLevelType w:val="multilevel"/>
    <w:tmpl w:val="00000023"/>
    <w:name w:val="WW8Num35"/>
    <w:lvl w:ilvl="0">
      <w:start w:val="1"/>
      <w:numFmt w:val="decimal"/>
      <w:lvlText w:val="%1)"/>
      <w:lvlJc w:val="left"/>
      <w:pPr>
        <w:tabs>
          <w:tab w:val="num" w:pos="397"/>
        </w:tabs>
        <w:ind w:left="397" w:hanging="397"/>
      </w:pPr>
      <w:rPr>
        <w:rFonts w:ascii="Calibri" w:hAnsi="Calibri" w:cs="Calibri" w:hint="default"/>
        <w:kern w:val="2"/>
        <w:lang w:bidi="hi-IN"/>
      </w:rPr>
    </w:lvl>
    <w:lvl w:ilvl="1">
      <w:start w:val="5"/>
      <w:numFmt w:val="decimal"/>
      <w:lvlText w:val="%2."/>
      <w:lvlJc w:val="left"/>
      <w:pPr>
        <w:tabs>
          <w:tab w:val="num" w:pos="397"/>
        </w:tabs>
        <w:ind w:left="397" w:hanging="397"/>
      </w:pPr>
      <w:rPr>
        <w:rFonts w:ascii="Calibri" w:hAnsi="Calibri" w:cs="Bookman Old Style" w:hint="default"/>
        <w:b/>
        <w:bCs/>
      </w:rPr>
    </w:lvl>
    <w:lvl w:ilvl="2">
      <w:start w:val="1"/>
      <w:numFmt w:val="decimal"/>
      <w:lvlText w:val="5.%3."/>
      <w:lvlJc w:val="left"/>
      <w:pPr>
        <w:tabs>
          <w:tab w:val="num" w:pos="624"/>
        </w:tabs>
        <w:ind w:left="624" w:hanging="624"/>
      </w:pPr>
      <w:rPr>
        <w:rFonts w:ascii="Calibri" w:hAnsi="Calibri" w:cs="Times New Roman" w:hint="default"/>
        <w:b w:val="0"/>
        <w:i w:val="0"/>
        <w:color w:val="auto"/>
        <w:sz w:val="24"/>
        <w:szCs w:val="24"/>
      </w:rPr>
    </w:lvl>
    <w:lvl w:ilvl="3">
      <w:start w:val="1"/>
      <w:numFmt w:val="decimal"/>
      <w:lvlText w:val="%4)"/>
      <w:lvlJc w:val="left"/>
      <w:pPr>
        <w:tabs>
          <w:tab w:val="num" w:pos="624"/>
        </w:tabs>
        <w:ind w:left="624" w:hanging="397"/>
      </w:pPr>
      <w:rPr>
        <w:rFonts w:ascii="Calibri" w:hAnsi="Calibri" w:cs="Calibri" w:hint="default"/>
        <w:kern w:val="2"/>
        <w:lang w:bidi="hi-I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3E6028"/>
    <w:multiLevelType w:val="hybridMultilevel"/>
    <w:tmpl w:val="EBB89488"/>
    <w:lvl w:ilvl="0" w:tplc="4DF06604">
      <w:start w:val="1"/>
      <w:numFmt w:val="decimal"/>
      <w:lvlText w:val="%1."/>
      <w:lvlJc w:val="left"/>
      <w:pPr>
        <w:tabs>
          <w:tab w:val="num" w:pos="397"/>
        </w:tabs>
        <w:ind w:left="397" w:hanging="397"/>
      </w:pPr>
    </w:lvl>
    <w:lvl w:ilvl="1" w:tplc="DF2E8178">
      <w:start w:val="1"/>
      <w:numFmt w:val="decimal"/>
      <w:lvlText w:val="1.%2."/>
      <w:lvlJc w:val="left"/>
      <w:pPr>
        <w:tabs>
          <w:tab w:val="num" w:pos="510"/>
        </w:tabs>
        <w:ind w:left="510" w:hanging="510"/>
      </w:pPr>
      <w:rPr>
        <w:rFonts w:ascii="Calibri" w:hAnsi="Calibri" w:cs="Times New Roman" w:hint="default"/>
        <w:b w:val="0"/>
        <w:i w:val="0"/>
        <w:color w:val="auto"/>
        <w:sz w:val="20"/>
        <w:szCs w:val="20"/>
      </w:rPr>
    </w:lvl>
    <w:lvl w:ilvl="2" w:tplc="371A2A78">
      <w:start w:val="1"/>
      <w:numFmt w:val="lowerLetter"/>
      <w:lvlText w:val="%3)"/>
      <w:lvlJc w:val="left"/>
      <w:pPr>
        <w:tabs>
          <w:tab w:val="num" w:pos="397"/>
        </w:tabs>
        <w:ind w:left="397" w:hanging="397"/>
      </w:pPr>
      <w:rPr>
        <w:rFonts w:ascii="Calibri" w:hAnsi="Calibri" w:hint="default"/>
        <w:b w:val="0"/>
        <w:i w:val="0"/>
        <w:sz w:val="20"/>
        <w:szCs w:val="20"/>
      </w:rPr>
    </w:lvl>
    <w:lvl w:ilvl="3" w:tplc="928C7D02">
      <w:start w:val="1"/>
      <w:numFmt w:val="bullet"/>
      <w:lvlText w:val="-"/>
      <w:lvlJc w:val="left"/>
      <w:pPr>
        <w:tabs>
          <w:tab w:val="num" w:pos="397"/>
        </w:tabs>
        <w:ind w:left="397" w:hanging="397"/>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FC122BA"/>
    <w:multiLevelType w:val="hybridMultilevel"/>
    <w:tmpl w:val="BA86277E"/>
    <w:lvl w:ilvl="0" w:tplc="8898A470">
      <w:start w:val="1"/>
      <w:numFmt w:val="decimal"/>
      <w:lvlText w:val="%1."/>
      <w:lvlJc w:val="left"/>
      <w:pPr>
        <w:tabs>
          <w:tab w:val="num" w:pos="397"/>
        </w:tabs>
        <w:ind w:left="397" w:hanging="397"/>
      </w:pPr>
      <w:rPr>
        <w:sz w:val="20"/>
        <w:szCs w:val="20"/>
      </w:rPr>
    </w:lvl>
    <w:lvl w:ilvl="1" w:tplc="5E36B172">
      <w:start w:val="1"/>
      <w:numFmt w:val="decimal"/>
      <w:lvlText w:val="%2)"/>
      <w:lvlJc w:val="left"/>
      <w:pPr>
        <w:tabs>
          <w:tab w:val="num" w:pos="397"/>
        </w:tabs>
        <w:ind w:left="397" w:hanging="397"/>
      </w:pPr>
      <w:rPr>
        <w:rFonts w:ascii="Calibri" w:eastAsia="Times New Roman" w:hAnsi="Calibri" w:cs="Calibri"/>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6073E19"/>
    <w:multiLevelType w:val="hybridMultilevel"/>
    <w:tmpl w:val="07D00292"/>
    <w:lvl w:ilvl="0" w:tplc="4DF06604">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5FD190B"/>
    <w:multiLevelType w:val="hybridMultilevel"/>
    <w:tmpl w:val="3AC89754"/>
    <w:lvl w:ilvl="0" w:tplc="4DF06604">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6A47AA9"/>
    <w:multiLevelType w:val="hybridMultilevel"/>
    <w:tmpl w:val="0694ACD8"/>
    <w:lvl w:ilvl="0" w:tplc="4DF06604">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58A7E13"/>
    <w:multiLevelType w:val="hybridMultilevel"/>
    <w:tmpl w:val="A78667C8"/>
    <w:lvl w:ilvl="0" w:tplc="4DF06604">
      <w:start w:val="1"/>
      <w:numFmt w:val="decimal"/>
      <w:lvlText w:val="%1."/>
      <w:lvlJc w:val="left"/>
      <w:pPr>
        <w:tabs>
          <w:tab w:val="num" w:pos="397"/>
        </w:tabs>
        <w:ind w:left="397" w:hanging="397"/>
      </w:pPr>
    </w:lvl>
    <w:lvl w:ilvl="1" w:tplc="C37031F8">
      <w:start w:val="1"/>
      <w:numFmt w:val="lowerLetter"/>
      <w:lvlText w:val="%2)"/>
      <w:lvlJc w:val="left"/>
      <w:pPr>
        <w:tabs>
          <w:tab w:val="num" w:pos="397"/>
        </w:tabs>
        <w:ind w:left="397" w:hanging="397"/>
      </w:pPr>
      <w:rPr>
        <w:rFonts w:ascii="Calibri" w:hAnsi="Calibri"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A795365"/>
    <w:multiLevelType w:val="hybridMultilevel"/>
    <w:tmpl w:val="6F2ECFC2"/>
    <w:lvl w:ilvl="0" w:tplc="2CD41D1C">
      <w:start w:val="1"/>
      <w:numFmt w:val="decimal"/>
      <w:lvlText w:val="%1."/>
      <w:lvlJc w:val="left"/>
      <w:pPr>
        <w:tabs>
          <w:tab w:val="num" w:pos="442"/>
        </w:tabs>
        <w:ind w:left="442" w:hanging="397"/>
      </w:pPr>
    </w:lvl>
    <w:lvl w:ilvl="1" w:tplc="FA22B702">
      <w:start w:val="1"/>
      <w:numFmt w:val="lowerLetter"/>
      <w:lvlText w:val="%2)"/>
      <w:lvlJc w:val="left"/>
      <w:pPr>
        <w:tabs>
          <w:tab w:val="num" w:pos="397"/>
        </w:tabs>
        <w:ind w:left="397" w:hanging="397"/>
      </w:pPr>
      <w:rPr>
        <w:rFonts w:ascii="Calibri" w:hAnsi="Calibri"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23F0A32"/>
    <w:multiLevelType w:val="hybridMultilevel"/>
    <w:tmpl w:val="1A0223BA"/>
    <w:lvl w:ilvl="0" w:tplc="4DF06604">
      <w:start w:val="1"/>
      <w:numFmt w:val="decimal"/>
      <w:lvlText w:val="%1."/>
      <w:lvlJc w:val="left"/>
      <w:pPr>
        <w:tabs>
          <w:tab w:val="num" w:pos="397"/>
        </w:tabs>
        <w:ind w:left="397" w:hanging="397"/>
      </w:pPr>
    </w:lvl>
    <w:lvl w:ilvl="1" w:tplc="EADCA5B0">
      <w:start w:val="1"/>
      <w:numFmt w:val="lowerLetter"/>
      <w:lvlText w:val="%2)"/>
      <w:lvlJc w:val="left"/>
      <w:pPr>
        <w:tabs>
          <w:tab w:val="num" w:pos="397"/>
        </w:tabs>
        <w:ind w:left="397" w:hanging="397"/>
      </w:pPr>
      <w:rPr>
        <w:rFonts w:ascii="Calibri" w:hAnsi="Calibri"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36E71C6"/>
    <w:multiLevelType w:val="hybridMultilevel"/>
    <w:tmpl w:val="28D4908A"/>
    <w:lvl w:ilvl="0" w:tplc="4DF06604">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B5460D7"/>
    <w:multiLevelType w:val="hybridMultilevel"/>
    <w:tmpl w:val="428E9460"/>
    <w:lvl w:ilvl="0" w:tplc="4DF06604">
      <w:start w:val="1"/>
      <w:numFmt w:val="decimal"/>
      <w:lvlText w:val="%1."/>
      <w:lvlJc w:val="left"/>
      <w:pPr>
        <w:tabs>
          <w:tab w:val="num" w:pos="397"/>
        </w:tabs>
        <w:ind w:left="397" w:hanging="397"/>
      </w:pPr>
    </w:lvl>
    <w:lvl w:ilvl="1" w:tplc="5386CD24">
      <w:start w:val="1"/>
      <w:numFmt w:val="lowerLetter"/>
      <w:lvlText w:val="%2)"/>
      <w:lvlJc w:val="left"/>
      <w:pPr>
        <w:tabs>
          <w:tab w:val="num" w:pos="397"/>
        </w:tabs>
        <w:ind w:left="397" w:hanging="397"/>
      </w:pPr>
      <w:rPr>
        <w:rFonts w:ascii="Calibri" w:hAnsi="Calibri" w:hint="default"/>
        <w:b w:val="0"/>
        <w:i w:val="0"/>
        <w:sz w:val="20"/>
        <w:szCs w:val="20"/>
      </w:rPr>
    </w:lvl>
    <w:lvl w:ilvl="2" w:tplc="999EB78C">
      <w:start w:val="1"/>
      <w:numFmt w:val="bullet"/>
      <w:lvlText w:val="-"/>
      <w:lvlJc w:val="left"/>
      <w:pPr>
        <w:tabs>
          <w:tab w:val="num" w:pos="397"/>
        </w:tabs>
        <w:ind w:left="397" w:hanging="39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CAC761A"/>
    <w:multiLevelType w:val="hybridMultilevel"/>
    <w:tmpl w:val="BAC831E2"/>
    <w:lvl w:ilvl="0" w:tplc="27BA7960">
      <w:start w:val="1"/>
      <w:numFmt w:val="decimal"/>
      <w:lvlText w:val="%1."/>
      <w:lvlJc w:val="left"/>
      <w:pPr>
        <w:tabs>
          <w:tab w:val="num" w:pos="397"/>
        </w:tabs>
        <w:ind w:left="397" w:hanging="397"/>
      </w:pPr>
      <w:rPr>
        <w:b w:val="0"/>
      </w:rPr>
    </w:lvl>
    <w:lvl w:ilvl="1" w:tplc="050015A4">
      <w:start w:val="1"/>
      <w:numFmt w:val="bullet"/>
      <w:lvlText w:val="-"/>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7861F8B"/>
    <w:multiLevelType w:val="hybridMultilevel"/>
    <w:tmpl w:val="5B5C7312"/>
    <w:lvl w:ilvl="0" w:tplc="4DF06604">
      <w:start w:val="1"/>
      <w:numFmt w:val="decimal"/>
      <w:lvlText w:val="%1."/>
      <w:lvlJc w:val="left"/>
      <w:pPr>
        <w:tabs>
          <w:tab w:val="num" w:pos="397"/>
        </w:tabs>
        <w:ind w:left="397" w:hanging="397"/>
      </w:pPr>
    </w:lvl>
    <w:lvl w:ilvl="1" w:tplc="D89215F4">
      <w:start w:val="1"/>
      <w:numFmt w:val="lowerLetter"/>
      <w:lvlText w:val="%2)"/>
      <w:lvlJc w:val="left"/>
      <w:pPr>
        <w:tabs>
          <w:tab w:val="num" w:pos="397"/>
        </w:tabs>
        <w:ind w:left="397" w:hanging="397"/>
      </w:pPr>
      <w:rPr>
        <w:rFonts w:ascii="Calibri" w:hAnsi="Calibri"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BAC5039"/>
    <w:multiLevelType w:val="hybridMultilevel"/>
    <w:tmpl w:val="FDDCA7DC"/>
    <w:lvl w:ilvl="0" w:tplc="2CD41D1C">
      <w:start w:val="1"/>
      <w:numFmt w:val="decimal"/>
      <w:lvlText w:val="%1."/>
      <w:lvlJc w:val="left"/>
      <w:pPr>
        <w:tabs>
          <w:tab w:val="num" w:pos="397"/>
        </w:tabs>
        <w:ind w:left="397" w:hanging="397"/>
      </w:pPr>
    </w:lvl>
    <w:lvl w:ilvl="1" w:tplc="A7AE578C">
      <w:start w:val="1"/>
      <w:numFmt w:val="decimal"/>
      <w:lvlText w:val="1.%2."/>
      <w:lvlJc w:val="left"/>
      <w:pPr>
        <w:tabs>
          <w:tab w:val="num" w:pos="510"/>
        </w:tabs>
        <w:ind w:left="510" w:hanging="510"/>
      </w:pPr>
      <w:rPr>
        <w:rFonts w:ascii="Calibri" w:hAnsi="Calibri" w:cs="Times New Roman" w:hint="default"/>
        <w:b w:val="0"/>
        <w:i w:val="0"/>
        <w:color w:val="auto"/>
        <w:sz w:val="20"/>
        <w:szCs w:val="20"/>
      </w:rPr>
    </w:lvl>
    <w:lvl w:ilvl="2" w:tplc="3624890E">
      <w:start w:val="1"/>
      <w:numFmt w:val="lowerLetter"/>
      <w:lvlText w:val="%3)"/>
      <w:lvlJc w:val="left"/>
      <w:pPr>
        <w:tabs>
          <w:tab w:val="num" w:pos="510"/>
        </w:tabs>
        <w:ind w:left="510" w:hanging="510"/>
      </w:pPr>
      <w:rPr>
        <w:rFonts w:ascii="Calibri" w:hAnsi="Calibri" w:hint="default"/>
        <w:b w:val="0"/>
        <w:i w:val="0"/>
        <w:sz w:val="20"/>
        <w:szCs w:val="20"/>
      </w:rPr>
    </w:lvl>
    <w:lvl w:ilvl="3" w:tplc="B8B80A2C">
      <w:start w:val="1"/>
      <w:numFmt w:val="lowerLetter"/>
      <w:lvlText w:val="%4)"/>
      <w:lvlJc w:val="left"/>
      <w:pPr>
        <w:tabs>
          <w:tab w:val="num" w:pos="397"/>
        </w:tabs>
        <w:ind w:left="397" w:hanging="397"/>
      </w:pPr>
      <w:rPr>
        <w:rFonts w:ascii="Calibri" w:hAnsi="Calibri"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DA4D1D"/>
    <w:rsid w:val="00087C02"/>
    <w:rsid w:val="00274AC4"/>
    <w:rsid w:val="004B15BE"/>
    <w:rsid w:val="0058199D"/>
    <w:rsid w:val="005D4C45"/>
    <w:rsid w:val="00605232"/>
    <w:rsid w:val="007102BF"/>
    <w:rsid w:val="00744CE7"/>
    <w:rsid w:val="009551CD"/>
    <w:rsid w:val="00AC29ED"/>
    <w:rsid w:val="00AD28FD"/>
    <w:rsid w:val="00BA19B9"/>
    <w:rsid w:val="00DA4D1D"/>
    <w:rsid w:val="00FB3783"/>
    <w:rsid w:val="00FD34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9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3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2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3218</Words>
  <Characters>19313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2020-10-30T06:56:00Z</dcterms:created>
  <dcterms:modified xsi:type="dcterms:W3CDTF">2020-10-30T09:17:00Z</dcterms:modified>
</cp:coreProperties>
</file>