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1C" w:rsidRDefault="009046EB" w:rsidP="0093001C">
      <w:pPr>
        <w:pStyle w:val="Tytu"/>
      </w:pPr>
      <w:r>
        <w:t>UCHWAŁA Nr XXVII/197</w:t>
      </w:r>
      <w:r w:rsidR="00280212">
        <w:t>/21</w:t>
      </w:r>
    </w:p>
    <w:p w:rsidR="0093001C" w:rsidRDefault="0093001C" w:rsidP="0093001C">
      <w:pPr>
        <w:jc w:val="center"/>
        <w:rPr>
          <w:b/>
          <w:bCs/>
        </w:rPr>
      </w:pPr>
      <w:r>
        <w:rPr>
          <w:b/>
          <w:bCs/>
        </w:rPr>
        <w:t>RADY POWIATU WŁOSZCZOWSKIEGO</w:t>
      </w:r>
    </w:p>
    <w:p w:rsidR="0093001C" w:rsidRDefault="009046EB" w:rsidP="0093001C">
      <w:pPr>
        <w:jc w:val="center"/>
        <w:rPr>
          <w:b/>
          <w:bCs/>
        </w:rPr>
      </w:pPr>
      <w:r>
        <w:rPr>
          <w:b/>
          <w:bCs/>
        </w:rPr>
        <w:t>z dnia 24 maja</w:t>
      </w:r>
      <w:r w:rsidR="00280212">
        <w:rPr>
          <w:b/>
          <w:bCs/>
        </w:rPr>
        <w:t xml:space="preserve"> 2021</w:t>
      </w:r>
      <w:r w:rsidR="0093001C">
        <w:rPr>
          <w:b/>
          <w:bCs/>
        </w:rPr>
        <w:t xml:space="preserve"> r.</w:t>
      </w:r>
    </w:p>
    <w:p w:rsidR="0093001C" w:rsidRDefault="0093001C" w:rsidP="0093001C">
      <w:pPr>
        <w:jc w:val="center"/>
        <w:rPr>
          <w:b/>
          <w:bCs/>
        </w:rPr>
      </w:pPr>
    </w:p>
    <w:p w:rsidR="0093001C" w:rsidRDefault="0093001C" w:rsidP="0093001C">
      <w:pPr>
        <w:pStyle w:val="Tekstpodstawowy"/>
        <w:spacing w:line="276" w:lineRule="auto"/>
      </w:pPr>
      <w:r>
        <w:t>w sprawie rozpatrzenia skargi</w:t>
      </w:r>
      <w:r w:rsidR="00341CBD">
        <w:t xml:space="preserve"> na</w:t>
      </w:r>
      <w:r w:rsidR="00280212">
        <w:t xml:space="preserve"> Starostę</w:t>
      </w:r>
      <w:r w:rsidR="00341CBD">
        <w:t xml:space="preserve"> Włoszczowskiego</w:t>
      </w:r>
    </w:p>
    <w:p w:rsidR="0093001C" w:rsidRDefault="0093001C" w:rsidP="0093001C">
      <w:pPr>
        <w:spacing w:line="276" w:lineRule="auto"/>
      </w:pPr>
    </w:p>
    <w:p w:rsidR="0093001C" w:rsidRDefault="00522C15" w:rsidP="0093001C">
      <w:pPr>
        <w:spacing w:line="276" w:lineRule="auto"/>
        <w:jc w:val="both"/>
      </w:pPr>
      <w:r>
        <w:tab/>
        <w:t>Na podstawie art. 16a ust. 1</w:t>
      </w:r>
      <w:r w:rsidR="0093001C">
        <w:t xml:space="preserve"> ustawy z dnia 5 czerwca 1998 r. o samorządzie powiatowym  </w:t>
      </w:r>
      <w:r w:rsidR="00280212">
        <w:t>(tekst jednolity - Dz. U. z 2020 r. poz. 920</w:t>
      </w:r>
      <w:r w:rsidR="0093001C">
        <w:t>)</w:t>
      </w:r>
      <w:r w:rsidR="00280212">
        <w:t xml:space="preserve"> </w:t>
      </w:r>
      <w:r w:rsidR="0093001C">
        <w:t xml:space="preserve">w związku z art. 229 pkt 4 ustawy z dnia 14 czerwca 1960 r. – Kodeks postępowania administracyjnego (tekst jednolity - </w:t>
      </w:r>
      <w:r w:rsidR="00D35E3A">
        <w:t>Dz. U. z 2021</w:t>
      </w:r>
      <w:r w:rsidR="0093001C" w:rsidRPr="0090435C">
        <w:t xml:space="preserve"> r. poz.</w:t>
      </w:r>
      <w:r w:rsidR="00D35E3A">
        <w:t xml:space="preserve"> 735</w:t>
      </w:r>
      <w:r w:rsidR="0093001C">
        <w:t xml:space="preserve">), Rada Powiatu </w:t>
      </w:r>
      <w:r w:rsidR="0093001C">
        <w:rPr>
          <w:b/>
          <w:bCs/>
        </w:rPr>
        <w:t xml:space="preserve">u c h w a l a, </w:t>
      </w:r>
      <w:r w:rsidR="0093001C">
        <w:t>co następuje:</w:t>
      </w:r>
    </w:p>
    <w:p w:rsidR="0093001C" w:rsidRDefault="0093001C" w:rsidP="0093001C">
      <w:pPr>
        <w:spacing w:line="276" w:lineRule="auto"/>
        <w:jc w:val="both"/>
      </w:pPr>
    </w:p>
    <w:p w:rsidR="0093001C" w:rsidRDefault="0093001C" w:rsidP="006A2618">
      <w:pPr>
        <w:spacing w:line="276" w:lineRule="auto"/>
        <w:ind w:firstLine="708"/>
        <w:jc w:val="both"/>
      </w:pPr>
      <w:r>
        <w:t>§ 1</w:t>
      </w:r>
      <w:r w:rsidR="00496874">
        <w:t xml:space="preserve">. </w:t>
      </w:r>
      <w:r>
        <w:t xml:space="preserve">Po rozpatrzeniu skargi </w:t>
      </w:r>
      <w:r w:rsidR="000E35B0">
        <w:t>z dnia 17 marca</w:t>
      </w:r>
      <w:r w:rsidR="00D55E55">
        <w:t xml:space="preserve"> </w:t>
      </w:r>
      <w:r w:rsidR="000E35B0">
        <w:t>2021</w:t>
      </w:r>
      <w:r w:rsidRPr="0090435C">
        <w:t xml:space="preserve"> r. </w:t>
      </w:r>
      <w:r w:rsidR="000E35B0">
        <w:t xml:space="preserve"> złożonej</w:t>
      </w:r>
      <w:r>
        <w:t xml:space="preserve"> </w:t>
      </w:r>
      <w:r w:rsidR="000E35B0">
        <w:t>na Starostę</w:t>
      </w:r>
      <w:r w:rsidR="00541CDE">
        <w:t xml:space="preserve"> Włoszczowskiego </w:t>
      </w:r>
      <w:r w:rsidR="000E35B0">
        <w:t xml:space="preserve">w sprawie niedopełnienia obowiązków </w:t>
      </w:r>
      <w:r>
        <w:t xml:space="preserve">oraz po zapoznaniu się </w:t>
      </w:r>
      <w:r w:rsidR="006716E4">
        <w:br/>
      </w:r>
      <w:r>
        <w:t>ze sprawozdaniem Komisji Skarg, Wniosków i Petycji</w:t>
      </w:r>
      <w:r w:rsidR="000E35B0">
        <w:t xml:space="preserve"> </w:t>
      </w:r>
      <w:r>
        <w:t xml:space="preserve">z wyników postępowania wyjaśniającego w zakresie zbadania zasadności skargi, Rada Powiatu Włoszczowskiego uznaje skargę za bezzasadną z przyczyn określonych w uzasadnieniu rozstrzygnięcia skargi stanowiącym załącznik do niniejszej uchwały.  </w:t>
      </w:r>
    </w:p>
    <w:p w:rsidR="0093001C" w:rsidRDefault="0093001C" w:rsidP="0093001C">
      <w:pPr>
        <w:spacing w:line="276" w:lineRule="auto"/>
        <w:ind w:left="720"/>
        <w:jc w:val="both"/>
      </w:pPr>
    </w:p>
    <w:p w:rsidR="0093001C" w:rsidRDefault="0093001C" w:rsidP="006A2618">
      <w:pPr>
        <w:spacing w:line="276" w:lineRule="auto"/>
        <w:ind w:firstLine="708"/>
        <w:jc w:val="both"/>
      </w:pPr>
      <w:r>
        <w:t>§ 2</w:t>
      </w:r>
      <w:r w:rsidR="00496874">
        <w:t xml:space="preserve">. </w:t>
      </w:r>
      <w:r>
        <w:t>Zobowiązuje się Przewodniczącego Rady P</w:t>
      </w:r>
      <w:r w:rsidR="000E35B0">
        <w:t>owiatu do przekazania skarżącemu</w:t>
      </w:r>
      <w:r>
        <w:t xml:space="preserve"> niniejszej uchwały wraz z uzasadnieniem rozstrzygnięcia skargi.</w:t>
      </w:r>
    </w:p>
    <w:p w:rsidR="0093001C" w:rsidRDefault="0093001C" w:rsidP="0093001C">
      <w:pPr>
        <w:spacing w:line="276" w:lineRule="auto"/>
        <w:jc w:val="center"/>
      </w:pPr>
    </w:p>
    <w:p w:rsidR="0093001C" w:rsidRDefault="0093001C" w:rsidP="006A2618">
      <w:pPr>
        <w:spacing w:line="276" w:lineRule="auto"/>
        <w:ind w:firstLine="708"/>
        <w:jc w:val="both"/>
      </w:pPr>
      <w:r>
        <w:t>§ 3</w:t>
      </w:r>
      <w:r w:rsidR="00496874">
        <w:t xml:space="preserve">. </w:t>
      </w:r>
      <w:r>
        <w:t>Wykonanie uchwały powierza się Przewodniczącemu Rady Powiatu.</w:t>
      </w:r>
    </w:p>
    <w:p w:rsidR="0093001C" w:rsidRDefault="0093001C" w:rsidP="0093001C">
      <w:pPr>
        <w:spacing w:line="276" w:lineRule="auto"/>
        <w:jc w:val="both"/>
      </w:pPr>
    </w:p>
    <w:p w:rsidR="0093001C" w:rsidRDefault="0093001C" w:rsidP="006A2618">
      <w:pPr>
        <w:spacing w:line="276" w:lineRule="auto"/>
        <w:ind w:firstLine="708"/>
        <w:jc w:val="both"/>
      </w:pPr>
      <w:r>
        <w:t>§ 4</w:t>
      </w:r>
      <w:r w:rsidR="00496874">
        <w:t xml:space="preserve">. </w:t>
      </w:r>
      <w:r>
        <w:t>Uchwała wchodzi w życie z dniem podjęcia.</w:t>
      </w:r>
    </w:p>
    <w:p w:rsidR="0093001C" w:rsidRDefault="0093001C" w:rsidP="0093001C">
      <w:pPr>
        <w:spacing w:line="276" w:lineRule="auto"/>
      </w:pPr>
    </w:p>
    <w:p w:rsidR="0093001C" w:rsidRDefault="0093001C" w:rsidP="0093001C">
      <w:pPr>
        <w:spacing w:line="276" w:lineRule="auto"/>
      </w:pPr>
    </w:p>
    <w:p w:rsidR="0093001C" w:rsidRDefault="0093001C" w:rsidP="0093001C">
      <w:pPr>
        <w:spacing w:line="276" w:lineRule="auto"/>
      </w:pPr>
    </w:p>
    <w:p w:rsidR="0093001C" w:rsidRDefault="0093001C" w:rsidP="0093001C">
      <w:pPr>
        <w:spacing w:line="276" w:lineRule="auto"/>
      </w:pPr>
    </w:p>
    <w:p w:rsidR="0093001C" w:rsidRDefault="0093001C" w:rsidP="0093001C">
      <w:pPr>
        <w:pStyle w:val="Nagwek3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0E35B0" w:rsidRPr="000E35B0" w:rsidRDefault="000E35B0" w:rsidP="000E35B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E35B0">
        <w:rPr>
          <w:b/>
        </w:rPr>
        <w:t>Powiatu Włoszczowskiego</w:t>
      </w:r>
    </w:p>
    <w:p w:rsidR="0093001C" w:rsidRDefault="0093001C" w:rsidP="00886D4A">
      <w:pPr>
        <w:pStyle w:val="Tekstpodstawowy"/>
        <w:spacing w:line="240" w:lineRule="auto"/>
      </w:pPr>
    </w:p>
    <w:p w:rsidR="000E35B0" w:rsidRDefault="000E35B0" w:rsidP="0093001C">
      <w:pPr>
        <w:pStyle w:val="Tekstpodstawowy"/>
        <w:spacing w:line="276" w:lineRule="auto"/>
      </w:pPr>
    </w:p>
    <w:p w:rsidR="0093001C" w:rsidRPr="00AA23D4" w:rsidRDefault="0093001C" w:rsidP="0093001C">
      <w:pPr>
        <w:pStyle w:val="Tekstpodstawowy"/>
        <w:spacing w:line="276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AA23D4">
        <w:rPr>
          <w:b/>
        </w:rPr>
        <w:t>Zbigniew Matyśkiewicz</w:t>
      </w:r>
    </w:p>
    <w:p w:rsidR="00D23290" w:rsidRDefault="00D23290"/>
    <w:p w:rsidR="00E644AB" w:rsidRDefault="00E644AB"/>
    <w:p w:rsidR="00E644AB" w:rsidRDefault="00E644AB"/>
    <w:p w:rsidR="00E644AB" w:rsidRDefault="00E644AB"/>
    <w:p w:rsidR="00E644AB" w:rsidRDefault="00E644AB"/>
    <w:p w:rsidR="00E644AB" w:rsidRDefault="00E644AB"/>
    <w:p w:rsidR="00496874" w:rsidRDefault="00496874"/>
    <w:p w:rsidR="00496874" w:rsidRDefault="00496874"/>
    <w:p w:rsidR="00496874" w:rsidRDefault="00496874"/>
    <w:p w:rsidR="00496874" w:rsidRDefault="00496874"/>
    <w:p w:rsidR="00E644AB" w:rsidRDefault="00E644AB"/>
    <w:p w:rsidR="002D55E9" w:rsidRDefault="002D55E9"/>
    <w:p w:rsidR="00E644AB" w:rsidRDefault="00E644AB"/>
    <w:p w:rsidR="00E644AB" w:rsidRPr="0092329F" w:rsidRDefault="00E644AB" w:rsidP="00E644AB">
      <w:pPr>
        <w:jc w:val="right"/>
        <w:rPr>
          <w:sz w:val="22"/>
          <w:szCs w:val="22"/>
        </w:rPr>
      </w:pPr>
      <w:r w:rsidRPr="0092329F">
        <w:rPr>
          <w:sz w:val="22"/>
          <w:szCs w:val="22"/>
        </w:rPr>
        <w:lastRenderedPageBreak/>
        <w:t>Załącznik</w:t>
      </w:r>
    </w:p>
    <w:p w:rsidR="00E644AB" w:rsidRPr="0092329F" w:rsidRDefault="002D55E9" w:rsidP="00E644AB">
      <w:pPr>
        <w:jc w:val="right"/>
        <w:rPr>
          <w:sz w:val="22"/>
          <w:szCs w:val="22"/>
        </w:rPr>
      </w:pPr>
      <w:r>
        <w:rPr>
          <w:sz w:val="22"/>
          <w:szCs w:val="22"/>
        </w:rPr>
        <w:t>do Uchwały Nr XXVII/197</w:t>
      </w:r>
      <w:r w:rsidR="00DA4C8E">
        <w:rPr>
          <w:sz w:val="22"/>
          <w:szCs w:val="22"/>
        </w:rPr>
        <w:t>/21</w:t>
      </w:r>
    </w:p>
    <w:p w:rsidR="00E644AB" w:rsidRPr="0092329F" w:rsidRDefault="00E644AB" w:rsidP="00E644AB">
      <w:pPr>
        <w:jc w:val="right"/>
        <w:rPr>
          <w:sz w:val="22"/>
          <w:szCs w:val="22"/>
        </w:rPr>
      </w:pPr>
      <w:r w:rsidRPr="0092329F">
        <w:rPr>
          <w:sz w:val="22"/>
          <w:szCs w:val="22"/>
        </w:rPr>
        <w:t>Rady Powiatu Włoszczowskiego</w:t>
      </w:r>
    </w:p>
    <w:p w:rsidR="00E644AB" w:rsidRPr="0092329F" w:rsidRDefault="002D55E9" w:rsidP="00E644AB">
      <w:pPr>
        <w:jc w:val="right"/>
        <w:rPr>
          <w:sz w:val="22"/>
          <w:szCs w:val="22"/>
        </w:rPr>
      </w:pPr>
      <w:r>
        <w:rPr>
          <w:sz w:val="22"/>
          <w:szCs w:val="22"/>
        </w:rPr>
        <w:t>z dnia 24 maja</w:t>
      </w:r>
      <w:r w:rsidR="00DA4C8E">
        <w:rPr>
          <w:sz w:val="22"/>
          <w:szCs w:val="22"/>
        </w:rPr>
        <w:t xml:space="preserve"> 2021</w:t>
      </w:r>
      <w:r w:rsidR="00E644AB" w:rsidRPr="0092329F">
        <w:rPr>
          <w:sz w:val="22"/>
          <w:szCs w:val="22"/>
        </w:rPr>
        <w:t xml:space="preserve"> r.</w:t>
      </w:r>
    </w:p>
    <w:p w:rsidR="00E644AB" w:rsidRDefault="00E644AB" w:rsidP="00E644AB">
      <w:pPr>
        <w:jc w:val="right"/>
      </w:pPr>
    </w:p>
    <w:p w:rsidR="00E644AB" w:rsidRDefault="00E644AB" w:rsidP="00E644AB">
      <w:pPr>
        <w:jc w:val="center"/>
        <w:rPr>
          <w:b/>
        </w:rPr>
      </w:pPr>
    </w:p>
    <w:p w:rsidR="00E644AB" w:rsidRDefault="00E644AB" w:rsidP="00E644AB">
      <w:pPr>
        <w:jc w:val="center"/>
        <w:rPr>
          <w:b/>
        </w:rPr>
      </w:pPr>
      <w:r>
        <w:rPr>
          <w:b/>
        </w:rPr>
        <w:t>UZASADNIENIE</w:t>
      </w:r>
    </w:p>
    <w:p w:rsidR="00E644AB" w:rsidRDefault="00E644AB" w:rsidP="00E644AB">
      <w:pPr>
        <w:jc w:val="center"/>
        <w:rPr>
          <w:b/>
        </w:rPr>
      </w:pPr>
      <w:r>
        <w:rPr>
          <w:b/>
        </w:rPr>
        <w:t>rozstrzygnięcia skargi</w:t>
      </w:r>
    </w:p>
    <w:p w:rsidR="00EB1F93" w:rsidRDefault="00EB1F93" w:rsidP="00E644AB">
      <w:pPr>
        <w:jc w:val="center"/>
        <w:rPr>
          <w:b/>
        </w:rPr>
      </w:pPr>
    </w:p>
    <w:p w:rsidR="00E644AB" w:rsidRDefault="00E644AB" w:rsidP="00E644AB">
      <w:pPr>
        <w:jc w:val="center"/>
        <w:rPr>
          <w:b/>
        </w:rPr>
      </w:pPr>
    </w:p>
    <w:p w:rsidR="00E644AB" w:rsidRDefault="00D55E55" w:rsidP="00550FD1">
      <w:pPr>
        <w:spacing w:line="276" w:lineRule="auto"/>
        <w:jc w:val="both"/>
      </w:pPr>
      <w:r>
        <w:rPr>
          <w:b/>
        </w:rPr>
        <w:tab/>
      </w:r>
      <w:r w:rsidR="00D96370">
        <w:t>D</w:t>
      </w:r>
      <w:r w:rsidR="00320545" w:rsidRPr="00320545">
        <w:t>o Rady Powiatu Włoszczowskiego wpłynęła</w:t>
      </w:r>
      <w:r w:rsidR="00D96370">
        <w:t xml:space="preserve"> skarga z dnia 17.03.2021 r. </w:t>
      </w:r>
      <w:r w:rsidR="00D96370" w:rsidRPr="00D56C7E">
        <w:rPr>
          <w:color w:val="FFFFFF" w:themeColor="background1"/>
        </w:rPr>
        <w:t>Józefa Marcinkowskiego, zam. Kielce</w:t>
      </w:r>
      <w:r w:rsidR="00D96370">
        <w:t>, na Starostę Włoszczowskiego w sprawie niedopełnienia obowiązków</w:t>
      </w:r>
      <w:r w:rsidR="00320545">
        <w:t xml:space="preserve"> </w:t>
      </w:r>
      <w:r w:rsidR="00D96370">
        <w:t xml:space="preserve">w zakresie </w:t>
      </w:r>
      <w:r w:rsidR="00D96370" w:rsidRPr="00D96370">
        <w:t>dotyczącym zatajania wydawania fałszywych map przez pracownika Wydział</w:t>
      </w:r>
      <w:r w:rsidR="00026A1E">
        <w:t>u Geodezji, Kartografii, Katastru i Gospodarki Nieruchomościami.</w:t>
      </w:r>
    </w:p>
    <w:p w:rsidR="00D96370" w:rsidRDefault="00550FD1" w:rsidP="00D96370">
      <w:pPr>
        <w:spacing w:line="276" w:lineRule="auto"/>
        <w:ind w:firstLine="708"/>
        <w:jc w:val="both"/>
      </w:pPr>
      <w:r>
        <w:t>Przewodniczący Rady Powiatu skierował złożoną skargę do rozpoznania przez Komisję Skarg, Wniosków i Petycji. Komisja n</w:t>
      </w:r>
      <w:r w:rsidR="00D96370">
        <w:t>a posiedzeniu w d</w:t>
      </w:r>
      <w:bookmarkStart w:id="0" w:name="_GoBack"/>
      <w:bookmarkEnd w:id="0"/>
      <w:r w:rsidR="00D96370">
        <w:t>niu 26 kwietnia 2021</w:t>
      </w:r>
      <w:r>
        <w:t xml:space="preserve"> r. dokonała analiz</w:t>
      </w:r>
      <w:r w:rsidR="00D96370">
        <w:t>y przedmiotu skargi. Komisja Skarg, Wniosków i Petycji zapoznała się z dokumentacją skargową oraz wysłuchała wyjaśnień przedstawionych przez Z</w:t>
      </w:r>
      <w:r w:rsidR="00A43B35">
        <w:t>-cę Kierownika Wydziału Geodezji, Kartografii, Katastru i Gospodarki Nieruchomościami</w:t>
      </w:r>
      <w:r w:rsidR="00D96370">
        <w:t xml:space="preserve">. Z dokonanych ustaleń </w:t>
      </w:r>
      <w:r w:rsidR="00716818">
        <w:br/>
      </w:r>
      <w:r w:rsidR="00D96370">
        <w:t xml:space="preserve">w sprawie wynika, że skarżący domaga się wykazania ogrodzenia w postaci bloków betonowych na mapie ewidencyjnej dla działki nr </w:t>
      </w:r>
      <w:r w:rsidR="00D96370" w:rsidRPr="00D56C7E">
        <w:rPr>
          <w:color w:val="FFFFFF" w:themeColor="background1"/>
        </w:rPr>
        <w:t xml:space="preserve">792/2 </w:t>
      </w:r>
      <w:r w:rsidR="00D96370">
        <w:t>położonej w miejscowości Pilczyca.  Skarga pozostaje w związku ze sprawą wcześniej złożonego wniosku o wydanie mapy ewidencyjnej dla tej działki. Wniosek został zrealizowany, jednakże skarżący wyraził swój sprzeciw wobec faktu zamieszczenia na wydanej mapie informacji o istniejącym sporze granicznym, stawiając zarzut wydawania przez organ fałszywych map. Wyjaśnienia w tej sprawie zostały skarżącemu przedstawione w piśmie z dnia 10.03.2021 r. znak: GKN.151.1.2021 .</w:t>
      </w:r>
    </w:p>
    <w:p w:rsidR="00D96370" w:rsidRDefault="00D96370" w:rsidP="00D96370">
      <w:pPr>
        <w:spacing w:line="276" w:lineRule="auto"/>
        <w:jc w:val="both"/>
      </w:pPr>
      <w:r>
        <w:t xml:space="preserve">Komisja Skarg, Wniosków i Petycji stwierdziła, że analizowane dokumenty w sprawie </w:t>
      </w:r>
      <w:r>
        <w:br/>
        <w:t>w postaci mapy ewidencyjnej będącej w zasobie geodezyjnym, spełniają wymogi przepisów prawa geodezyjnego. Wszelkie zmiany na mapie mogą być dokonywane z zachowaniem zasad wynikających z tych przepisów. W sprawie będącej przedmiotem skargi Komisja nie stwierdziła nieprawidłowości.</w:t>
      </w:r>
    </w:p>
    <w:p w:rsidR="00093CB4" w:rsidRDefault="00086A53" w:rsidP="00093CB4">
      <w:pPr>
        <w:spacing w:line="276" w:lineRule="auto"/>
        <w:ind w:firstLine="708"/>
        <w:jc w:val="both"/>
      </w:pPr>
      <w:r>
        <w:t xml:space="preserve">Mając na uwadze stanowisko zajęte w sprawie przez </w:t>
      </w:r>
      <w:r w:rsidRPr="005C740F">
        <w:t xml:space="preserve">Komisję Skarg, Wniosków </w:t>
      </w:r>
      <w:r>
        <w:br/>
      </w:r>
      <w:r w:rsidRPr="005C740F">
        <w:t>i Petycji</w:t>
      </w:r>
      <w:r>
        <w:t>, Rada Powiatu Włoszczowskiego stwierdza</w:t>
      </w:r>
      <w:r w:rsidR="00093CB4">
        <w:t>, że zarzuty podniesione</w:t>
      </w:r>
      <w:r w:rsidR="003F0EBE">
        <w:t xml:space="preserve"> </w:t>
      </w:r>
      <w:r w:rsidR="00093CB4">
        <w:t xml:space="preserve">w skardze </w:t>
      </w:r>
      <w:r w:rsidR="00AC67E0">
        <w:br/>
      </w:r>
      <w:r w:rsidR="00093CB4">
        <w:t>nie znajdują uzasadnienia</w:t>
      </w:r>
      <w:r w:rsidR="00093CB4" w:rsidRPr="00A72D5B">
        <w:t xml:space="preserve"> </w:t>
      </w:r>
      <w:r w:rsidR="00093CB4">
        <w:t>i na tej podstawie skargę uznaje się za bezzasadną.</w:t>
      </w:r>
    </w:p>
    <w:p w:rsidR="006F566D" w:rsidRDefault="006F566D" w:rsidP="006F566D">
      <w:pPr>
        <w:spacing w:line="276" w:lineRule="auto"/>
        <w:ind w:firstLine="708"/>
        <w:jc w:val="both"/>
      </w:pPr>
    </w:p>
    <w:p w:rsidR="00EB1F93" w:rsidRDefault="00EB1F93" w:rsidP="006F566D">
      <w:pPr>
        <w:spacing w:line="276" w:lineRule="auto"/>
        <w:ind w:firstLine="708"/>
        <w:jc w:val="both"/>
      </w:pPr>
    </w:p>
    <w:p w:rsidR="00EB1F93" w:rsidRDefault="00EB1F93" w:rsidP="006F566D">
      <w:pPr>
        <w:spacing w:line="276" w:lineRule="auto"/>
        <w:ind w:firstLine="708"/>
        <w:jc w:val="both"/>
      </w:pPr>
    </w:p>
    <w:p w:rsidR="00EB1F93" w:rsidRDefault="00EB1F93" w:rsidP="006F566D">
      <w:pPr>
        <w:spacing w:line="276" w:lineRule="auto"/>
        <w:ind w:firstLine="708"/>
        <w:jc w:val="both"/>
      </w:pPr>
    </w:p>
    <w:p w:rsidR="00EB1F93" w:rsidRDefault="00EB1F93" w:rsidP="006F566D">
      <w:pPr>
        <w:spacing w:line="276" w:lineRule="auto"/>
        <w:ind w:firstLine="708"/>
        <w:jc w:val="both"/>
      </w:pPr>
    </w:p>
    <w:p w:rsidR="00EB1F93" w:rsidRDefault="00EB1F93" w:rsidP="006F566D">
      <w:pPr>
        <w:spacing w:line="276" w:lineRule="auto"/>
        <w:ind w:firstLine="708"/>
        <w:jc w:val="both"/>
      </w:pPr>
    </w:p>
    <w:p w:rsidR="00EB1F93" w:rsidRDefault="00EB1F93" w:rsidP="006F566D">
      <w:pPr>
        <w:spacing w:line="276" w:lineRule="auto"/>
        <w:ind w:firstLine="708"/>
        <w:jc w:val="both"/>
      </w:pPr>
    </w:p>
    <w:p w:rsidR="00EB1F93" w:rsidRDefault="00EB1F93" w:rsidP="006F566D">
      <w:pPr>
        <w:spacing w:line="276" w:lineRule="auto"/>
        <w:ind w:firstLine="708"/>
        <w:jc w:val="both"/>
      </w:pPr>
    </w:p>
    <w:p w:rsidR="00EB1F93" w:rsidRDefault="00EB1F93" w:rsidP="006F566D">
      <w:pPr>
        <w:spacing w:line="276" w:lineRule="auto"/>
        <w:ind w:firstLine="708"/>
        <w:jc w:val="both"/>
      </w:pPr>
    </w:p>
    <w:p w:rsidR="007C071E" w:rsidRDefault="007C071E" w:rsidP="006F566D">
      <w:pPr>
        <w:spacing w:line="276" w:lineRule="auto"/>
        <w:ind w:firstLine="708"/>
        <w:jc w:val="both"/>
      </w:pPr>
    </w:p>
    <w:p w:rsidR="00EB1F93" w:rsidRDefault="00EB1F93" w:rsidP="00EB1F93">
      <w:pPr>
        <w:spacing w:line="276" w:lineRule="auto"/>
        <w:jc w:val="center"/>
        <w:rPr>
          <w:b/>
        </w:rPr>
      </w:pPr>
      <w:r>
        <w:rPr>
          <w:b/>
        </w:rPr>
        <w:lastRenderedPageBreak/>
        <w:t>U Z A S A D N I E N I E</w:t>
      </w:r>
    </w:p>
    <w:p w:rsidR="00EB1F93" w:rsidRDefault="00EB1F93" w:rsidP="006F566D">
      <w:pPr>
        <w:spacing w:line="276" w:lineRule="auto"/>
        <w:ind w:firstLine="708"/>
        <w:jc w:val="both"/>
      </w:pPr>
    </w:p>
    <w:p w:rsidR="00E33825" w:rsidRDefault="00E33825" w:rsidP="006F566D">
      <w:pPr>
        <w:spacing w:line="276" w:lineRule="auto"/>
        <w:ind w:firstLine="708"/>
        <w:jc w:val="both"/>
      </w:pPr>
    </w:p>
    <w:p w:rsidR="00EB1F93" w:rsidRDefault="00E33825" w:rsidP="00E33825">
      <w:pPr>
        <w:spacing w:line="360" w:lineRule="auto"/>
        <w:ind w:firstLine="708"/>
        <w:jc w:val="both"/>
      </w:pPr>
      <w:r>
        <w:t>D</w:t>
      </w:r>
      <w:r w:rsidRPr="00320545">
        <w:t>o Rady Powiatu Włoszczowskiego wpłynęła</w:t>
      </w:r>
      <w:r>
        <w:t xml:space="preserve"> skarga w sprawie niedopełnienia obowiązków przez Starostę Włoszczowskiego</w:t>
      </w:r>
      <w:r w:rsidR="00EB1F93">
        <w:t>. W związku z powyższym zachodzi konieczność rozpatrzenia skargi w trybie określonym w art. 229 pkt 4 ustawy z dnia 14 czerwca 1960 r. – Kodeks postępowania administracyjnego. Właściwym organem w zakresie rozpatrywania sk</w:t>
      </w:r>
      <w:r w:rsidR="00AB7B42">
        <w:t>arg na działania starosty</w:t>
      </w:r>
      <w:r w:rsidR="00EB1F93">
        <w:t xml:space="preserve"> jest rada powiatu.</w:t>
      </w:r>
    </w:p>
    <w:p w:rsidR="00EB1F93" w:rsidRPr="00966206" w:rsidRDefault="00EB1F93" w:rsidP="00E33825">
      <w:pPr>
        <w:spacing w:line="360" w:lineRule="auto"/>
        <w:jc w:val="both"/>
      </w:pPr>
      <w:r>
        <w:tab/>
        <w:t xml:space="preserve">Rozpatrzenie skargi następuje w formie uchwały. </w:t>
      </w:r>
    </w:p>
    <w:p w:rsidR="00EB1F93" w:rsidRDefault="00EB1F93" w:rsidP="00EB1F93">
      <w:pPr>
        <w:spacing w:line="276" w:lineRule="auto"/>
        <w:ind w:firstLine="708"/>
        <w:jc w:val="both"/>
      </w:pPr>
    </w:p>
    <w:p w:rsidR="00EB1F93" w:rsidRDefault="00EB1F93" w:rsidP="006F566D">
      <w:pPr>
        <w:spacing w:line="276" w:lineRule="auto"/>
        <w:ind w:firstLine="708"/>
        <w:jc w:val="both"/>
      </w:pPr>
    </w:p>
    <w:p w:rsidR="006F566D" w:rsidRDefault="006F566D" w:rsidP="00550FD1">
      <w:pPr>
        <w:spacing w:line="276" w:lineRule="auto"/>
        <w:ind w:firstLine="708"/>
        <w:jc w:val="both"/>
      </w:pPr>
    </w:p>
    <w:p w:rsidR="00550FD1" w:rsidRPr="00D55E55" w:rsidRDefault="00550FD1" w:rsidP="00550FD1">
      <w:pPr>
        <w:spacing w:line="276" w:lineRule="auto"/>
        <w:jc w:val="both"/>
      </w:pPr>
    </w:p>
    <w:p w:rsidR="00E644AB" w:rsidRDefault="00E644AB" w:rsidP="00E644AB">
      <w:pPr>
        <w:jc w:val="both"/>
        <w:rPr>
          <w:b/>
        </w:rPr>
      </w:pPr>
    </w:p>
    <w:p w:rsidR="00E644AB" w:rsidRDefault="00E644AB" w:rsidP="00E644AB">
      <w:pPr>
        <w:jc w:val="center"/>
        <w:rPr>
          <w:b/>
        </w:rPr>
      </w:pPr>
    </w:p>
    <w:p w:rsidR="00E644AB" w:rsidRDefault="00E644AB"/>
    <w:sectPr w:rsidR="00E6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1C"/>
    <w:rsid w:val="00026A1E"/>
    <w:rsid w:val="00035977"/>
    <w:rsid w:val="00061183"/>
    <w:rsid w:val="00086A53"/>
    <w:rsid w:val="00093CB4"/>
    <w:rsid w:val="000A7693"/>
    <w:rsid w:val="000C0336"/>
    <w:rsid w:val="000E35B0"/>
    <w:rsid w:val="001B2844"/>
    <w:rsid w:val="00280212"/>
    <w:rsid w:val="002D55E9"/>
    <w:rsid w:val="00320545"/>
    <w:rsid w:val="00341CBD"/>
    <w:rsid w:val="003F0EBE"/>
    <w:rsid w:val="00471AF7"/>
    <w:rsid w:val="00496874"/>
    <w:rsid w:val="004F39E1"/>
    <w:rsid w:val="00512BEE"/>
    <w:rsid w:val="00522C15"/>
    <w:rsid w:val="00527800"/>
    <w:rsid w:val="00541CDE"/>
    <w:rsid w:val="00550FD1"/>
    <w:rsid w:val="005570A3"/>
    <w:rsid w:val="006716E4"/>
    <w:rsid w:val="006A2618"/>
    <w:rsid w:val="006F566D"/>
    <w:rsid w:val="00702467"/>
    <w:rsid w:val="00716818"/>
    <w:rsid w:val="007C071E"/>
    <w:rsid w:val="00886D4A"/>
    <w:rsid w:val="009046EB"/>
    <w:rsid w:val="0093001C"/>
    <w:rsid w:val="00A43B35"/>
    <w:rsid w:val="00AB7B42"/>
    <w:rsid w:val="00AC67E0"/>
    <w:rsid w:val="00D23290"/>
    <w:rsid w:val="00D35E3A"/>
    <w:rsid w:val="00D55E55"/>
    <w:rsid w:val="00D56C7E"/>
    <w:rsid w:val="00D96370"/>
    <w:rsid w:val="00DA4C8E"/>
    <w:rsid w:val="00E33825"/>
    <w:rsid w:val="00E644AB"/>
    <w:rsid w:val="00E75F93"/>
    <w:rsid w:val="00EB1F93"/>
    <w:rsid w:val="00F0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79B93-1D3B-4253-8D53-DF2C49B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3001C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300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001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300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3001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300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20</cp:revision>
  <dcterms:created xsi:type="dcterms:W3CDTF">2021-05-06T06:46:00Z</dcterms:created>
  <dcterms:modified xsi:type="dcterms:W3CDTF">2021-06-10T10:41:00Z</dcterms:modified>
</cp:coreProperties>
</file>