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02C" w:rsidRDefault="00FE502C" w:rsidP="00FE502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OBWIESZCZENIE</w:t>
      </w:r>
    </w:p>
    <w:p w:rsidR="00FE502C" w:rsidRDefault="00FE502C" w:rsidP="00FE502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pl-PL"/>
        </w:rPr>
        <w:t>z dnia 29.09.2021r.</w:t>
      </w:r>
    </w:p>
    <w:p w:rsidR="00FE502C" w:rsidRDefault="00FE502C" w:rsidP="00FE502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FE502C" w:rsidRDefault="00FE502C" w:rsidP="00FE502C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502C" w:rsidRDefault="00FE502C" w:rsidP="00FE502C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Starosta Włoszczowski zgodnie art. 33 ust. 1 ustawy z dnia 03.10.2008r.                                  -    o udostępnianiu informacji o środowisku i jego ochronie, udziale społeczeństwa w ochronie środowiska oraz o ocenach oddziaływania na środowisko (Dz.U. z 2021r., poz. 247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ze zm.), oraz art. 49 ustawy z dnia 14 czerwca 1960r. – Kodeks postępowania administracyjnego (Dz.U. z 2021r. poz. 735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ze zm.);podaje do publicznej wiadomości informację, że został złożony wniosek przez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inwestora: </w:t>
      </w:r>
    </w:p>
    <w:p w:rsidR="00FE502C" w:rsidRDefault="00FE502C" w:rsidP="00FE502C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P.P.H.U. „Viktoria” Olga Lewandowicz, ul. Sieradzka 1, 98-170 Widawa;  w sprawie udzielenia pozwolenia na budowę farmy fotowoltaicznej o max mocy 1MW z infrastrukturą techniczną, w skład której wchodzą panele fotowoltaiczne, konstrukcje i elementy montażowe do instalacji paneli, inwertery, linie kablowe,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stacja transformatorowa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terenie obejmującym działki oznaczone w ewidencji gruntów nr 5385, 2947/1, 2958/1, 2981 obręb 0004 Włoszczowa – miasto. </w:t>
      </w:r>
    </w:p>
    <w:p w:rsidR="00FE502C" w:rsidRDefault="00FE502C" w:rsidP="00FE502C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E502C" w:rsidRDefault="00FE502C" w:rsidP="00FE50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Osoby zainteresowane mogą składać uwagi i wnioski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Wydziale Architektury                  i Budownictwa Starostwa Powiatowego we Włoszczowie, ul. Wiśniowa 10, pok. 307                     w terminie 14 dni od dnia ukazania się niniejszego obwieszczenia stosownie do art. 10 Kpa.</w:t>
      </w:r>
    </w:p>
    <w:p w:rsidR="00FE502C" w:rsidRDefault="00FE502C" w:rsidP="00FE502C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502C" w:rsidRDefault="00FE502C" w:rsidP="00FE502C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502C" w:rsidRDefault="00FE502C" w:rsidP="00FE502C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502C" w:rsidRDefault="00FE502C" w:rsidP="00FE502C">
      <w:pPr>
        <w:autoSpaceDE w:val="0"/>
        <w:autoSpaceDN w:val="0"/>
        <w:spacing w:after="0" w:line="276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Włoszczowski</w:t>
      </w:r>
    </w:p>
    <w:p w:rsidR="00FE502C" w:rsidRDefault="00FE502C" w:rsidP="00FE502C">
      <w:pPr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Dariusz Czechowski</w:t>
      </w:r>
    </w:p>
    <w:p w:rsidR="00FE502C" w:rsidRDefault="00FE502C" w:rsidP="00FE502C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A22" w:rsidRPr="00FE502C" w:rsidRDefault="00E86A2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E86A22" w:rsidRPr="00FE5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2C"/>
    <w:rsid w:val="00E86A22"/>
    <w:rsid w:val="00F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94051-7214-47BF-915F-B465671A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02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1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Sierda</dc:creator>
  <cp:keywords/>
  <dc:description/>
  <cp:lastModifiedBy>Anna Sierda</cp:lastModifiedBy>
  <cp:revision>2</cp:revision>
  <dcterms:created xsi:type="dcterms:W3CDTF">2021-09-29T09:46:00Z</dcterms:created>
  <dcterms:modified xsi:type="dcterms:W3CDTF">2021-09-29T09:47:00Z</dcterms:modified>
</cp:coreProperties>
</file>