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788"/>
        <w:gridCol w:w="2411"/>
        <w:gridCol w:w="1433"/>
        <w:gridCol w:w="1296"/>
        <w:gridCol w:w="1385"/>
        <w:gridCol w:w="129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0F189E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43252F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Zbigniew</w:t>
            </w:r>
            <w:r w:rsidR="00D6565B">
              <w:rPr>
                <w:b w:val="0"/>
                <w:sz w:val="24"/>
                <w:szCs w:val="24"/>
              </w:rPr>
              <w:t xml:space="preserve"> Kardas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D6565B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wewnętrznej instalacji gazowej oraz instalacji zbiornikowej z naziemnym zbiornikiem o poj. 2700l na gaz płynny dla budynku mieszkalnego jednorodzinnego   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033042">
              <w:rPr>
                <w:b w:val="0"/>
                <w:sz w:val="24"/>
                <w:szCs w:val="24"/>
              </w:rPr>
              <w:t xml:space="preserve">74 </w:t>
            </w:r>
            <w:r w:rsidR="00033042">
              <w:rPr>
                <w:b w:val="0"/>
                <w:sz w:val="24"/>
                <w:szCs w:val="24"/>
              </w:rPr>
              <w:br/>
              <w:t xml:space="preserve">i </w:t>
            </w:r>
            <w:r w:rsidR="00D6565B">
              <w:rPr>
                <w:b w:val="0"/>
                <w:sz w:val="24"/>
                <w:szCs w:val="24"/>
              </w:rPr>
              <w:t>75</w:t>
            </w:r>
            <w:r w:rsidR="002F1D83">
              <w:rPr>
                <w:b w:val="0"/>
                <w:sz w:val="24"/>
                <w:szCs w:val="24"/>
              </w:rPr>
              <w:t>, obręb 000</w:t>
            </w:r>
            <w:r w:rsidR="00D6565B">
              <w:rPr>
                <w:b w:val="0"/>
                <w:sz w:val="24"/>
                <w:szCs w:val="24"/>
              </w:rPr>
              <w:t>2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D6565B">
              <w:rPr>
                <w:b w:val="0"/>
                <w:sz w:val="24"/>
                <w:szCs w:val="24"/>
              </w:rPr>
              <w:t>Chlewice</w:t>
            </w:r>
            <w:r w:rsidR="00D63ECF">
              <w:rPr>
                <w:b w:val="0"/>
                <w:sz w:val="24"/>
                <w:szCs w:val="24"/>
              </w:rPr>
              <w:t xml:space="preserve">, gmina </w:t>
            </w:r>
            <w:r w:rsidR="00033042">
              <w:rPr>
                <w:b w:val="0"/>
                <w:sz w:val="24"/>
                <w:szCs w:val="24"/>
              </w:rPr>
              <w:t>Moskorzew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D6565B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</w:t>
            </w:r>
            <w:r w:rsidR="000F189E" w:rsidRPr="000F189E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6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43252F" w:rsidRDefault="0043252F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2F" w:rsidRDefault="0043252F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9E" w:rsidRPr="000F189E" w:rsidRDefault="0043252F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89E"/>
    <w:rsid w:val="00033042"/>
    <w:rsid w:val="000F189E"/>
    <w:rsid w:val="001A066C"/>
    <w:rsid w:val="002E3634"/>
    <w:rsid w:val="002F1D83"/>
    <w:rsid w:val="003E0363"/>
    <w:rsid w:val="00401E7A"/>
    <w:rsid w:val="0043252F"/>
    <w:rsid w:val="005B00E1"/>
    <w:rsid w:val="005F37A8"/>
    <w:rsid w:val="0063258D"/>
    <w:rsid w:val="007A06A2"/>
    <w:rsid w:val="00800E53"/>
    <w:rsid w:val="009F28BD"/>
    <w:rsid w:val="00BA3643"/>
    <w:rsid w:val="00C54E3E"/>
    <w:rsid w:val="00D63ECF"/>
    <w:rsid w:val="00D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FE12-9DF4-4F6F-8C32-4097A9C3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5</cp:revision>
  <dcterms:created xsi:type="dcterms:W3CDTF">2022-06-09T11:27:00Z</dcterms:created>
  <dcterms:modified xsi:type="dcterms:W3CDTF">2022-06-29T06:01:00Z</dcterms:modified>
</cp:coreProperties>
</file>