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B74BA4" w:rsidP="007C3B43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E72739">
              <w:rPr>
                <w:b w:val="0"/>
                <w:sz w:val="24"/>
                <w:szCs w:val="24"/>
              </w:rPr>
              <w:t>Elżbieta Kwiatkowska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instalacji gazu dla budynku </w:t>
            </w:r>
            <w:r w:rsidR="00D24015">
              <w:rPr>
                <w:b w:val="0"/>
                <w:sz w:val="24"/>
                <w:szCs w:val="24"/>
              </w:rPr>
              <w:t>mieszkalno</w:t>
            </w:r>
            <w:r w:rsidR="002F5887">
              <w:rPr>
                <w:b w:val="0"/>
                <w:sz w:val="24"/>
                <w:szCs w:val="24"/>
              </w:rPr>
              <w:t>-usługowego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E72739">
              <w:rPr>
                <w:b w:val="0"/>
                <w:sz w:val="24"/>
                <w:szCs w:val="24"/>
              </w:rPr>
              <w:t>1761/3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E72739">
              <w:rPr>
                <w:b w:val="0"/>
                <w:sz w:val="24"/>
                <w:szCs w:val="24"/>
              </w:rPr>
              <w:t>3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C3B43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84" w:rsidRDefault="00B22284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84" w:rsidRPr="000F189E" w:rsidRDefault="00B22284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292A41"/>
    <w:rsid w:val="002F5887"/>
    <w:rsid w:val="0033488B"/>
    <w:rsid w:val="005025BB"/>
    <w:rsid w:val="005836A6"/>
    <w:rsid w:val="00634FEF"/>
    <w:rsid w:val="006D4679"/>
    <w:rsid w:val="007103B0"/>
    <w:rsid w:val="007C3B43"/>
    <w:rsid w:val="0083407F"/>
    <w:rsid w:val="00A83FDD"/>
    <w:rsid w:val="00B22284"/>
    <w:rsid w:val="00B74BA4"/>
    <w:rsid w:val="00B877A8"/>
    <w:rsid w:val="00CC69B0"/>
    <w:rsid w:val="00D13CA6"/>
    <w:rsid w:val="00D24015"/>
    <w:rsid w:val="00D2767E"/>
    <w:rsid w:val="00DB3AE1"/>
    <w:rsid w:val="00E72739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25</cp:revision>
  <dcterms:created xsi:type="dcterms:W3CDTF">2022-04-15T11:36:00Z</dcterms:created>
  <dcterms:modified xsi:type="dcterms:W3CDTF">2022-09-27T11:47:00Z</dcterms:modified>
</cp:coreProperties>
</file>