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4" w:rsidRPr="00736BF8" w:rsidRDefault="00D81694" w:rsidP="00647CF0">
      <w:pPr>
        <w:pStyle w:val="Zwykytekst"/>
        <w:spacing w:line="276" w:lineRule="auto"/>
        <w:ind w:left="6372"/>
        <w:jc w:val="right"/>
        <w:rPr>
          <w:rFonts w:ascii="Times New Roman" w:hAnsi="Times New Roman"/>
          <w:sz w:val="24"/>
          <w:szCs w:val="24"/>
        </w:rPr>
      </w:pPr>
      <w:r w:rsidRPr="00736BF8">
        <w:rPr>
          <w:rFonts w:ascii="Times New Roman" w:hAnsi="Times New Roman"/>
          <w:sz w:val="24"/>
          <w:szCs w:val="24"/>
        </w:rPr>
        <w:t>W</w:t>
      </w:r>
      <w:r w:rsidR="00A666CC" w:rsidRPr="00736BF8">
        <w:rPr>
          <w:rFonts w:ascii="Times New Roman" w:hAnsi="Times New Roman"/>
          <w:sz w:val="24"/>
          <w:szCs w:val="24"/>
        </w:rPr>
        <w:t>łoszczowa</w:t>
      </w:r>
      <w:r w:rsidR="00A81AC1" w:rsidRPr="00736BF8">
        <w:rPr>
          <w:rFonts w:ascii="Times New Roman" w:hAnsi="Times New Roman"/>
          <w:sz w:val="24"/>
          <w:szCs w:val="24"/>
        </w:rPr>
        <w:t>,</w:t>
      </w:r>
      <w:r w:rsidR="00A10E5C">
        <w:rPr>
          <w:rFonts w:ascii="Times New Roman" w:hAnsi="Times New Roman"/>
          <w:sz w:val="24"/>
          <w:szCs w:val="24"/>
        </w:rPr>
        <w:t xml:space="preserve"> 2023-05</w:t>
      </w:r>
      <w:r w:rsidR="00A46528" w:rsidRPr="00736BF8">
        <w:rPr>
          <w:rFonts w:ascii="Times New Roman" w:hAnsi="Times New Roman"/>
          <w:sz w:val="24"/>
          <w:szCs w:val="24"/>
        </w:rPr>
        <w:t>-</w:t>
      </w:r>
      <w:r w:rsidR="00A10E5C">
        <w:rPr>
          <w:rFonts w:ascii="Times New Roman" w:hAnsi="Times New Roman"/>
          <w:sz w:val="24"/>
          <w:szCs w:val="24"/>
        </w:rPr>
        <w:t>18</w:t>
      </w:r>
    </w:p>
    <w:p w:rsidR="00787AB4" w:rsidRPr="00736BF8" w:rsidRDefault="003163EC" w:rsidP="00736BF8">
      <w:pPr>
        <w:pStyle w:val="Zwykytekst"/>
        <w:spacing w:line="276" w:lineRule="auto"/>
        <w:rPr>
          <w:rFonts w:ascii="Times New Roman" w:hAnsi="Times New Roman"/>
          <w:sz w:val="24"/>
          <w:szCs w:val="24"/>
        </w:rPr>
      </w:pPr>
      <w:r>
        <w:rPr>
          <w:rFonts w:ascii="Times New Roman" w:hAnsi="Times New Roman"/>
          <w:sz w:val="24"/>
          <w:szCs w:val="24"/>
        </w:rPr>
        <w:t>Znak: GKN.6852.2</w:t>
      </w:r>
      <w:r w:rsidR="00A10E5C">
        <w:rPr>
          <w:rFonts w:ascii="Times New Roman" w:hAnsi="Times New Roman"/>
          <w:sz w:val="24"/>
          <w:szCs w:val="24"/>
        </w:rPr>
        <w:t>.1</w:t>
      </w:r>
      <w:r w:rsidR="00787AB4" w:rsidRPr="00736BF8">
        <w:rPr>
          <w:rFonts w:ascii="Times New Roman" w:hAnsi="Times New Roman"/>
          <w:sz w:val="24"/>
          <w:szCs w:val="24"/>
        </w:rPr>
        <w:t>.</w:t>
      </w:r>
      <w:r w:rsidR="00A10E5C">
        <w:rPr>
          <w:rFonts w:ascii="Times New Roman" w:hAnsi="Times New Roman"/>
          <w:sz w:val="24"/>
          <w:szCs w:val="24"/>
        </w:rPr>
        <w:t>2023</w:t>
      </w:r>
      <w:r w:rsidR="00AD6839" w:rsidRPr="00736BF8">
        <w:rPr>
          <w:rFonts w:ascii="Times New Roman" w:hAnsi="Times New Roman"/>
          <w:sz w:val="24"/>
          <w:szCs w:val="24"/>
        </w:rPr>
        <w:t>.IŚ</w:t>
      </w:r>
    </w:p>
    <w:p w:rsidR="00787AB4" w:rsidRPr="00736BF8" w:rsidRDefault="00787AB4" w:rsidP="00736BF8">
      <w:pPr>
        <w:pStyle w:val="Zwykytekst"/>
        <w:spacing w:line="276" w:lineRule="auto"/>
        <w:jc w:val="both"/>
        <w:rPr>
          <w:rFonts w:ascii="Times New Roman" w:hAnsi="Times New Roman"/>
          <w:sz w:val="24"/>
          <w:szCs w:val="24"/>
        </w:rPr>
      </w:pPr>
    </w:p>
    <w:p w:rsidR="00787AB4" w:rsidRPr="00736BF8" w:rsidRDefault="00787AB4" w:rsidP="00736BF8">
      <w:pPr>
        <w:pStyle w:val="Zwykytekst"/>
        <w:spacing w:line="276" w:lineRule="auto"/>
        <w:ind w:left="3540"/>
        <w:jc w:val="both"/>
        <w:outlineLvl w:val="0"/>
        <w:rPr>
          <w:rFonts w:ascii="Times New Roman" w:hAnsi="Times New Roman"/>
          <w:b/>
          <w:sz w:val="24"/>
          <w:szCs w:val="24"/>
        </w:rPr>
      </w:pPr>
      <w:r w:rsidRPr="00736BF8">
        <w:rPr>
          <w:rFonts w:ascii="Times New Roman" w:hAnsi="Times New Roman"/>
          <w:b/>
          <w:sz w:val="24"/>
          <w:szCs w:val="24"/>
        </w:rPr>
        <w:t xml:space="preserve">      D E C Y Z J A</w:t>
      </w:r>
    </w:p>
    <w:p w:rsidR="00787AB4" w:rsidRPr="00736BF8" w:rsidRDefault="00787AB4" w:rsidP="00736BF8">
      <w:pPr>
        <w:pStyle w:val="Zwykytekst"/>
        <w:spacing w:line="276" w:lineRule="auto"/>
        <w:jc w:val="both"/>
        <w:rPr>
          <w:rFonts w:ascii="Times New Roman" w:hAnsi="Times New Roman"/>
          <w:b/>
          <w:sz w:val="24"/>
          <w:szCs w:val="24"/>
        </w:rPr>
      </w:pPr>
    </w:p>
    <w:p w:rsidR="00787AB4" w:rsidRPr="00736BF8" w:rsidRDefault="00787AB4" w:rsidP="00736BF8">
      <w:pPr>
        <w:spacing w:line="276" w:lineRule="auto"/>
        <w:jc w:val="both"/>
        <w:rPr>
          <w:rFonts w:ascii="Times New Roman" w:hAnsi="Times New Roman" w:cs="Times New Roman"/>
          <w:sz w:val="24"/>
          <w:szCs w:val="24"/>
        </w:rPr>
      </w:pPr>
      <w:r w:rsidRPr="00736BF8">
        <w:rPr>
          <w:rFonts w:ascii="Times New Roman" w:hAnsi="Times New Roman" w:cs="Times New Roman"/>
          <w:sz w:val="24"/>
          <w:szCs w:val="24"/>
        </w:rPr>
        <w:t xml:space="preserve">     </w:t>
      </w:r>
      <w:r w:rsidRPr="00736BF8">
        <w:rPr>
          <w:rFonts w:ascii="Times New Roman" w:hAnsi="Times New Roman" w:cs="Times New Roman"/>
          <w:sz w:val="24"/>
          <w:szCs w:val="24"/>
        </w:rPr>
        <w:tab/>
      </w:r>
      <w:r w:rsidR="003163EC">
        <w:rPr>
          <w:rFonts w:ascii="Times New Roman" w:hAnsi="Times New Roman" w:cs="Times New Roman"/>
          <w:sz w:val="24"/>
          <w:szCs w:val="24"/>
        </w:rPr>
        <w:t>Na podstawie art. 124 ust. 1 i</w:t>
      </w:r>
      <w:r w:rsidRPr="00736BF8">
        <w:rPr>
          <w:rFonts w:ascii="Times New Roman" w:hAnsi="Times New Roman" w:cs="Times New Roman"/>
          <w:sz w:val="24"/>
          <w:szCs w:val="24"/>
        </w:rPr>
        <w:t xml:space="preserve"> art. 124a ustawy z dnia 21 sierpnia 1997r</w:t>
      </w:r>
      <w:r w:rsidR="002351A5">
        <w:rPr>
          <w:rFonts w:ascii="Times New Roman" w:hAnsi="Times New Roman" w:cs="Times New Roman"/>
          <w:sz w:val="24"/>
          <w:szCs w:val="24"/>
        </w:rPr>
        <w:t>. o gospodarce nieruchomościami</w:t>
      </w:r>
      <w:r w:rsidR="00BF4C93" w:rsidRPr="00BF4C93">
        <w:rPr>
          <w:rFonts w:ascii="Times New Roman" w:hAnsi="Times New Roman" w:cs="Times New Roman"/>
          <w:sz w:val="24"/>
          <w:szCs w:val="24"/>
        </w:rPr>
        <w:t xml:space="preserve"> (</w:t>
      </w:r>
      <w:proofErr w:type="spellStart"/>
      <w:r w:rsidR="00BF4C93">
        <w:rPr>
          <w:rFonts w:ascii="Times New Roman" w:hAnsi="Times New Roman" w:cs="Times New Roman"/>
          <w:sz w:val="24"/>
          <w:szCs w:val="24"/>
        </w:rPr>
        <w:t>t.j</w:t>
      </w:r>
      <w:proofErr w:type="spellEnd"/>
      <w:r w:rsidR="00BF4C93">
        <w:rPr>
          <w:rFonts w:ascii="Times New Roman" w:hAnsi="Times New Roman" w:cs="Times New Roman"/>
          <w:sz w:val="24"/>
          <w:szCs w:val="24"/>
        </w:rPr>
        <w:t>. Dz. U. z 2023 r. poz. 344)</w:t>
      </w:r>
      <w:r w:rsidR="003163EC">
        <w:rPr>
          <w:rFonts w:ascii="Times New Roman" w:hAnsi="Times New Roman" w:cs="Times New Roman"/>
          <w:sz w:val="24"/>
          <w:szCs w:val="24"/>
        </w:rPr>
        <w:t xml:space="preserve"> </w:t>
      </w:r>
      <w:r w:rsidRPr="00736BF8">
        <w:rPr>
          <w:rFonts w:ascii="Times New Roman" w:hAnsi="Times New Roman" w:cs="Times New Roman"/>
          <w:sz w:val="24"/>
          <w:szCs w:val="24"/>
        </w:rPr>
        <w:t xml:space="preserve">oraz art. 104 i art. 107 ustawy z dnia </w:t>
      </w:r>
      <w:r w:rsidR="00BF4C93">
        <w:rPr>
          <w:rFonts w:ascii="Times New Roman" w:hAnsi="Times New Roman" w:cs="Times New Roman"/>
          <w:sz w:val="24"/>
          <w:szCs w:val="24"/>
        </w:rPr>
        <w:br/>
      </w:r>
      <w:r w:rsidRPr="00736BF8">
        <w:rPr>
          <w:rFonts w:ascii="Times New Roman" w:hAnsi="Times New Roman" w:cs="Times New Roman"/>
          <w:sz w:val="24"/>
          <w:szCs w:val="24"/>
        </w:rPr>
        <w:t xml:space="preserve">14 czerwca 1960 r. Kodeks postępowania administracyjnego </w:t>
      </w:r>
      <w:r w:rsidR="00BF4C93" w:rsidRPr="00BF4C93">
        <w:rPr>
          <w:rFonts w:ascii="Times New Roman" w:hAnsi="Times New Roman" w:cs="Times New Roman"/>
          <w:sz w:val="24"/>
          <w:szCs w:val="24"/>
        </w:rPr>
        <w:t>(</w:t>
      </w:r>
      <w:proofErr w:type="spellStart"/>
      <w:r w:rsidR="00BF4C93" w:rsidRPr="00BF4C93">
        <w:rPr>
          <w:rFonts w:ascii="Times New Roman" w:hAnsi="Times New Roman" w:cs="Times New Roman"/>
          <w:sz w:val="24"/>
          <w:szCs w:val="24"/>
        </w:rPr>
        <w:t>t.j</w:t>
      </w:r>
      <w:proofErr w:type="spellEnd"/>
      <w:r w:rsidR="00BF4C93" w:rsidRPr="00BF4C93">
        <w:rPr>
          <w:rFonts w:ascii="Times New Roman" w:hAnsi="Times New Roman" w:cs="Times New Roman"/>
          <w:sz w:val="24"/>
          <w:szCs w:val="24"/>
        </w:rPr>
        <w:t xml:space="preserve">. Dz. U. </w:t>
      </w:r>
      <w:r w:rsidR="00BF4C93">
        <w:rPr>
          <w:rFonts w:ascii="Times New Roman" w:hAnsi="Times New Roman" w:cs="Times New Roman"/>
          <w:sz w:val="24"/>
          <w:szCs w:val="24"/>
        </w:rPr>
        <w:t xml:space="preserve">z 2023 r. poz. 775 </w:t>
      </w:r>
      <w:r w:rsidR="00BF4C93">
        <w:rPr>
          <w:rFonts w:ascii="Times New Roman" w:hAnsi="Times New Roman" w:cs="Times New Roman"/>
          <w:sz w:val="24"/>
          <w:szCs w:val="24"/>
        </w:rPr>
        <w:br/>
        <w:t xml:space="preserve">z </w:t>
      </w:r>
      <w:proofErr w:type="spellStart"/>
      <w:r w:rsidR="00BF4C93">
        <w:rPr>
          <w:rFonts w:ascii="Times New Roman" w:hAnsi="Times New Roman" w:cs="Times New Roman"/>
          <w:sz w:val="24"/>
          <w:szCs w:val="24"/>
        </w:rPr>
        <w:t>późn</w:t>
      </w:r>
      <w:proofErr w:type="spellEnd"/>
      <w:r w:rsidR="00BF4C93">
        <w:rPr>
          <w:rFonts w:ascii="Times New Roman" w:hAnsi="Times New Roman" w:cs="Times New Roman"/>
          <w:sz w:val="24"/>
          <w:szCs w:val="24"/>
        </w:rPr>
        <w:t>. zm.)</w:t>
      </w:r>
      <w:r w:rsidR="001B7498" w:rsidRPr="00736BF8">
        <w:rPr>
          <w:rFonts w:ascii="Times New Roman" w:hAnsi="Times New Roman" w:cs="Times New Roman"/>
          <w:sz w:val="24"/>
          <w:szCs w:val="24"/>
        </w:rPr>
        <w:t xml:space="preserve"> </w:t>
      </w:r>
      <w:r w:rsidRPr="00736BF8">
        <w:rPr>
          <w:rFonts w:ascii="Times New Roman" w:hAnsi="Times New Roman" w:cs="Times New Roman"/>
          <w:sz w:val="24"/>
          <w:szCs w:val="24"/>
        </w:rPr>
        <w:t>po rozpatrzeniu wniosku</w:t>
      </w:r>
      <w:r w:rsidR="005A3F0B">
        <w:rPr>
          <w:rFonts w:ascii="Times New Roman" w:hAnsi="Times New Roman" w:cs="Times New Roman"/>
          <w:sz w:val="24"/>
          <w:szCs w:val="24"/>
        </w:rPr>
        <w:t xml:space="preserve"> Pana Bogusława Choińskiego działającego</w:t>
      </w:r>
      <w:r w:rsidR="003163EC">
        <w:rPr>
          <w:rFonts w:ascii="Times New Roman" w:hAnsi="Times New Roman" w:cs="Times New Roman"/>
          <w:sz w:val="24"/>
          <w:szCs w:val="24"/>
        </w:rPr>
        <w:t xml:space="preserve"> </w:t>
      </w:r>
      <w:r w:rsidR="005A3F0B">
        <w:rPr>
          <w:rFonts w:ascii="Times New Roman" w:hAnsi="Times New Roman" w:cs="Times New Roman"/>
          <w:sz w:val="24"/>
          <w:szCs w:val="24"/>
        </w:rPr>
        <w:br/>
      </w:r>
      <w:r w:rsidR="003163EC">
        <w:rPr>
          <w:rFonts w:ascii="Times New Roman" w:hAnsi="Times New Roman" w:cs="Times New Roman"/>
          <w:sz w:val="24"/>
          <w:szCs w:val="24"/>
        </w:rPr>
        <w:t>z pełnomocnictwa</w:t>
      </w:r>
      <w:r w:rsidRPr="00736BF8">
        <w:rPr>
          <w:rFonts w:ascii="Times New Roman" w:hAnsi="Times New Roman" w:cs="Times New Roman"/>
          <w:sz w:val="24"/>
          <w:szCs w:val="24"/>
        </w:rPr>
        <w:t xml:space="preserve"> </w:t>
      </w:r>
      <w:r w:rsidR="005A3F0B">
        <w:rPr>
          <w:rFonts w:ascii="Times New Roman" w:hAnsi="Times New Roman" w:cs="Times New Roman"/>
          <w:sz w:val="24"/>
          <w:szCs w:val="24"/>
        </w:rPr>
        <w:t>PKP PLK S.A.</w:t>
      </w:r>
    </w:p>
    <w:p w:rsidR="00E6122D" w:rsidRPr="00736BF8" w:rsidRDefault="00787AB4" w:rsidP="005A3F0B">
      <w:pPr>
        <w:pStyle w:val="Zwykytekst"/>
        <w:spacing w:after="120" w:line="276" w:lineRule="auto"/>
        <w:ind w:left="360"/>
        <w:jc w:val="center"/>
        <w:rPr>
          <w:rFonts w:ascii="Times New Roman" w:hAnsi="Times New Roman"/>
          <w:b/>
          <w:sz w:val="24"/>
          <w:szCs w:val="24"/>
        </w:rPr>
      </w:pPr>
      <w:r w:rsidRPr="00736BF8">
        <w:rPr>
          <w:rFonts w:ascii="Times New Roman" w:hAnsi="Times New Roman"/>
          <w:b/>
          <w:sz w:val="24"/>
          <w:szCs w:val="24"/>
        </w:rPr>
        <w:t>Starosta Włoszczowski</w:t>
      </w:r>
    </w:p>
    <w:p w:rsidR="005A3F0B" w:rsidRPr="005A3F0B" w:rsidRDefault="001B7498" w:rsidP="000F044C">
      <w:pPr>
        <w:pStyle w:val="Zwykytekst"/>
        <w:numPr>
          <w:ilvl w:val="0"/>
          <w:numId w:val="8"/>
        </w:numPr>
        <w:spacing w:line="276" w:lineRule="auto"/>
        <w:jc w:val="both"/>
        <w:rPr>
          <w:rFonts w:ascii="Times New Roman" w:hAnsi="Times New Roman"/>
          <w:sz w:val="24"/>
          <w:szCs w:val="24"/>
        </w:rPr>
      </w:pPr>
      <w:r w:rsidRPr="006F549D">
        <w:rPr>
          <w:rFonts w:ascii="Times New Roman" w:hAnsi="Times New Roman"/>
          <w:sz w:val="24"/>
          <w:szCs w:val="24"/>
        </w:rPr>
        <w:t>Ogranicza sposób korzystania z</w:t>
      </w:r>
      <w:r w:rsidR="00840ABA" w:rsidRPr="006F549D">
        <w:rPr>
          <w:rFonts w:ascii="Times New Roman" w:hAnsi="Times New Roman"/>
          <w:sz w:val="24"/>
          <w:szCs w:val="24"/>
        </w:rPr>
        <w:t xml:space="preserve"> </w:t>
      </w:r>
      <w:r w:rsidR="00787AB4" w:rsidRPr="006F549D">
        <w:rPr>
          <w:rFonts w:ascii="Times New Roman" w:hAnsi="Times New Roman"/>
          <w:sz w:val="24"/>
          <w:szCs w:val="24"/>
        </w:rPr>
        <w:t xml:space="preserve">nieruchomości </w:t>
      </w:r>
      <w:r w:rsidR="005A3F0B" w:rsidRPr="005A3F0B">
        <w:rPr>
          <w:rFonts w:ascii="Times New Roman" w:hAnsi="Times New Roman"/>
          <w:sz w:val="24"/>
          <w:szCs w:val="24"/>
        </w:rPr>
        <w:t>położonych w obrębach ewidencyjnych:</w:t>
      </w:r>
    </w:p>
    <w:p w:rsidR="005A3F0B" w:rsidRPr="005A3F0B" w:rsidRDefault="005A3F0B" w:rsidP="000F044C">
      <w:pPr>
        <w:pStyle w:val="Zwykytekst"/>
        <w:spacing w:line="276" w:lineRule="auto"/>
        <w:ind w:left="1080"/>
        <w:jc w:val="both"/>
        <w:rPr>
          <w:rFonts w:ascii="Times New Roman" w:hAnsi="Times New Roman"/>
          <w:sz w:val="24"/>
          <w:szCs w:val="24"/>
        </w:rPr>
      </w:pPr>
      <w:r>
        <w:rPr>
          <w:rFonts w:ascii="Times New Roman" w:hAnsi="Times New Roman"/>
          <w:sz w:val="24"/>
          <w:szCs w:val="24"/>
        </w:rPr>
        <w:t xml:space="preserve">- </w:t>
      </w:r>
      <w:r w:rsidRPr="005A3F0B">
        <w:rPr>
          <w:rFonts w:ascii="Times New Roman" w:hAnsi="Times New Roman"/>
          <w:sz w:val="24"/>
          <w:szCs w:val="24"/>
        </w:rPr>
        <w:t>Żeleźnica Zabrody gm. Krasocin oznaczonych w ewidencji gruntów i budynków jako działki o numerach 5.66, 5.65, 5.63, 5.64, 5.61, 5.60, 5.59, 5.68, 5.42, 5.40, 5.39, 5.36, 5.35, 5.33, 5.32, 5.31, 5.29, 5.23, 5.20, 5.19, 5.21;</w:t>
      </w:r>
    </w:p>
    <w:p w:rsidR="005A3F0B" w:rsidRPr="005A3F0B" w:rsidRDefault="005A3F0B" w:rsidP="000F044C">
      <w:pPr>
        <w:pStyle w:val="Zwykytekst"/>
        <w:spacing w:line="276" w:lineRule="auto"/>
        <w:ind w:left="1080"/>
        <w:jc w:val="both"/>
        <w:rPr>
          <w:rFonts w:ascii="Times New Roman" w:hAnsi="Times New Roman"/>
          <w:sz w:val="24"/>
          <w:szCs w:val="24"/>
        </w:rPr>
      </w:pPr>
      <w:r>
        <w:rPr>
          <w:rFonts w:ascii="Times New Roman" w:hAnsi="Times New Roman"/>
          <w:sz w:val="24"/>
          <w:szCs w:val="24"/>
        </w:rPr>
        <w:t xml:space="preserve">- </w:t>
      </w:r>
      <w:r w:rsidRPr="005A3F0B">
        <w:rPr>
          <w:rFonts w:ascii="Times New Roman" w:hAnsi="Times New Roman"/>
          <w:sz w:val="24"/>
          <w:szCs w:val="24"/>
        </w:rPr>
        <w:t>Zabrodzie gm. Kluczewsko oznaczonych w ewidencji gruntów i budynków jako działki o numerach: 93/1, 94/1, 95/1, 67/1, 64/1, 61/1, 55/7, 55/4, 52/1, 112, 108, 38/1, 35/1;</w:t>
      </w:r>
    </w:p>
    <w:p w:rsidR="005A3F0B" w:rsidRPr="005A3F0B" w:rsidRDefault="005A3F0B" w:rsidP="000F044C">
      <w:pPr>
        <w:pStyle w:val="Zwykytekst"/>
        <w:spacing w:line="276" w:lineRule="auto"/>
        <w:ind w:left="1080"/>
        <w:jc w:val="both"/>
        <w:rPr>
          <w:rFonts w:ascii="Times New Roman" w:hAnsi="Times New Roman"/>
          <w:sz w:val="24"/>
          <w:szCs w:val="24"/>
        </w:rPr>
      </w:pPr>
      <w:r>
        <w:rPr>
          <w:rFonts w:ascii="Times New Roman" w:hAnsi="Times New Roman"/>
          <w:sz w:val="24"/>
          <w:szCs w:val="24"/>
        </w:rPr>
        <w:t xml:space="preserve">- </w:t>
      </w:r>
      <w:r w:rsidRPr="005A3F0B">
        <w:rPr>
          <w:rFonts w:ascii="Times New Roman" w:hAnsi="Times New Roman"/>
          <w:sz w:val="24"/>
          <w:szCs w:val="24"/>
        </w:rPr>
        <w:t>Motyczno gm. Włoszczowa oznaczonych w ewidencji gruntów i budynków jako działki o numerach: 169/2, 164/2, 170/4, 165/2, 161/2, 154/2, 162/2, 158/2, 167/2, 159/2, 155/6, 151/2, 263/2, 152/2, 254/2, 251/2, 250/2, 249/2, 418/2, 416/2, 414/2;</w:t>
      </w:r>
    </w:p>
    <w:p w:rsidR="005A3F0B" w:rsidRDefault="005A3F0B" w:rsidP="000F044C">
      <w:pPr>
        <w:pStyle w:val="Zwykytekst"/>
        <w:spacing w:line="276" w:lineRule="auto"/>
        <w:ind w:left="1080"/>
        <w:jc w:val="both"/>
        <w:rPr>
          <w:rFonts w:ascii="Times New Roman" w:hAnsi="Times New Roman"/>
          <w:sz w:val="24"/>
          <w:szCs w:val="24"/>
        </w:rPr>
      </w:pPr>
      <w:r>
        <w:rPr>
          <w:rFonts w:ascii="Times New Roman" w:hAnsi="Times New Roman"/>
          <w:sz w:val="24"/>
          <w:szCs w:val="24"/>
        </w:rPr>
        <w:t xml:space="preserve">- </w:t>
      </w:r>
      <w:r w:rsidRPr="005A3F0B">
        <w:rPr>
          <w:rFonts w:ascii="Times New Roman" w:hAnsi="Times New Roman"/>
          <w:sz w:val="24"/>
          <w:szCs w:val="24"/>
        </w:rPr>
        <w:t>Międzylesie gm. Włoszczowa oznaczonej w ewidencji</w:t>
      </w:r>
      <w:r w:rsidR="007E3AE2">
        <w:rPr>
          <w:rFonts w:ascii="Times New Roman" w:hAnsi="Times New Roman"/>
          <w:sz w:val="24"/>
          <w:szCs w:val="24"/>
        </w:rPr>
        <w:t xml:space="preserve"> gruntów i budynków jako działki o numerach:</w:t>
      </w:r>
      <w:r w:rsidRPr="005A3F0B">
        <w:rPr>
          <w:rFonts w:ascii="Times New Roman" w:hAnsi="Times New Roman"/>
          <w:sz w:val="24"/>
          <w:szCs w:val="24"/>
        </w:rPr>
        <w:t xml:space="preserve"> 767/2</w:t>
      </w:r>
      <w:r w:rsidR="007E3AE2">
        <w:rPr>
          <w:rFonts w:ascii="Times New Roman" w:hAnsi="Times New Roman"/>
          <w:sz w:val="24"/>
          <w:szCs w:val="24"/>
        </w:rPr>
        <w:t xml:space="preserve"> i 765/1</w:t>
      </w:r>
      <w:r w:rsidRPr="005A3F0B">
        <w:rPr>
          <w:rFonts w:ascii="Times New Roman" w:hAnsi="Times New Roman"/>
          <w:sz w:val="24"/>
          <w:szCs w:val="24"/>
        </w:rPr>
        <w:t>,</w:t>
      </w:r>
      <w:r>
        <w:rPr>
          <w:rFonts w:ascii="Times New Roman" w:hAnsi="Times New Roman"/>
          <w:sz w:val="24"/>
          <w:szCs w:val="24"/>
        </w:rPr>
        <w:t xml:space="preserve"> </w:t>
      </w:r>
      <w:r w:rsidRPr="005A3F0B">
        <w:rPr>
          <w:rFonts w:ascii="Times New Roman" w:hAnsi="Times New Roman"/>
          <w:sz w:val="24"/>
          <w:szCs w:val="24"/>
        </w:rPr>
        <w:t>poprzez udzi</w:t>
      </w:r>
      <w:r>
        <w:rPr>
          <w:rFonts w:ascii="Times New Roman" w:hAnsi="Times New Roman"/>
          <w:sz w:val="24"/>
          <w:szCs w:val="24"/>
        </w:rPr>
        <w:t xml:space="preserve">elenie PKP PLK S.A. z siedzibą </w:t>
      </w:r>
      <w:r w:rsidR="007E3AE2">
        <w:rPr>
          <w:rFonts w:ascii="Times New Roman" w:hAnsi="Times New Roman"/>
          <w:sz w:val="24"/>
          <w:szCs w:val="24"/>
        </w:rPr>
        <w:br/>
      </w:r>
      <w:r w:rsidRPr="005A3F0B">
        <w:rPr>
          <w:rFonts w:ascii="Times New Roman" w:hAnsi="Times New Roman"/>
          <w:sz w:val="24"/>
          <w:szCs w:val="24"/>
        </w:rPr>
        <w:t>w Warszawie zezwolenia na założenie i przeprowadzenie</w:t>
      </w:r>
      <w:r>
        <w:rPr>
          <w:rFonts w:ascii="Times New Roman" w:hAnsi="Times New Roman"/>
          <w:sz w:val="24"/>
          <w:szCs w:val="24"/>
        </w:rPr>
        <w:t xml:space="preserve"> przez ww. nieruchomości kabli </w:t>
      </w:r>
      <w:r w:rsidRPr="005A3F0B">
        <w:rPr>
          <w:rFonts w:ascii="Times New Roman" w:hAnsi="Times New Roman"/>
          <w:sz w:val="24"/>
          <w:szCs w:val="24"/>
        </w:rPr>
        <w:t xml:space="preserve">i urządzeń służących do sterowania ruchem kolejowym, tj. budowę ziemnych kabli telekomunikacyjnych, elektroenergetycznych i sygnalizacyjnych, przebudowę urządzeń blokady liniowej oraz montaż </w:t>
      </w:r>
      <w:proofErr w:type="spellStart"/>
      <w:r w:rsidRPr="005A3F0B">
        <w:rPr>
          <w:rFonts w:ascii="Times New Roman" w:hAnsi="Times New Roman"/>
          <w:sz w:val="24"/>
          <w:szCs w:val="24"/>
        </w:rPr>
        <w:t>balis</w:t>
      </w:r>
      <w:proofErr w:type="spellEnd"/>
      <w:r w:rsidRPr="005A3F0B">
        <w:rPr>
          <w:rFonts w:ascii="Times New Roman" w:hAnsi="Times New Roman"/>
          <w:sz w:val="24"/>
          <w:szCs w:val="24"/>
        </w:rPr>
        <w:t xml:space="preserve"> systemu ETCS w oparciu o decyzję </w:t>
      </w:r>
      <w:r w:rsidR="004D0E60">
        <w:rPr>
          <w:rFonts w:ascii="Times New Roman" w:hAnsi="Times New Roman"/>
          <w:sz w:val="24"/>
          <w:szCs w:val="24"/>
        </w:rPr>
        <w:br/>
      </w:r>
      <w:r w:rsidRPr="005A3F0B">
        <w:rPr>
          <w:rFonts w:ascii="Times New Roman" w:hAnsi="Times New Roman"/>
          <w:sz w:val="24"/>
          <w:szCs w:val="24"/>
        </w:rPr>
        <w:t>nr XXII/2022 Wojewody Świętokrzyskiego znak: IR.II.746.20.2022 z dnia 06.12.2022r. o ustaleniu lokalizacji inwestycji celu publicznego na terenie zamkniętym.</w:t>
      </w:r>
    </w:p>
    <w:p w:rsidR="000F044C" w:rsidRDefault="000F044C" w:rsidP="000F044C">
      <w:pPr>
        <w:pStyle w:val="Zwykytekst"/>
        <w:numPr>
          <w:ilvl w:val="0"/>
          <w:numId w:val="8"/>
        </w:numPr>
        <w:spacing w:line="276" w:lineRule="auto"/>
        <w:jc w:val="both"/>
        <w:rPr>
          <w:rFonts w:ascii="Times New Roman" w:hAnsi="Times New Roman"/>
          <w:sz w:val="24"/>
          <w:szCs w:val="24"/>
        </w:rPr>
      </w:pPr>
      <w:r>
        <w:rPr>
          <w:rFonts w:ascii="Times New Roman" w:hAnsi="Times New Roman"/>
          <w:sz w:val="24"/>
          <w:szCs w:val="24"/>
        </w:rPr>
        <w:t>Umarza postępowanie administracyjne w części dotyczącej ograniczenia sposobu korzystania z nieruchomości oznaczonej w ewidencji gruntów i budynków jako działka Nr 765/1 położonej w obrębie ewidencyjnym Międzylesie gmina Włoszczowa</w:t>
      </w:r>
      <w:r w:rsidR="00470A7E">
        <w:rPr>
          <w:rFonts w:ascii="Times New Roman" w:hAnsi="Times New Roman"/>
          <w:sz w:val="24"/>
          <w:szCs w:val="24"/>
        </w:rPr>
        <w:t>.</w:t>
      </w:r>
    </w:p>
    <w:p w:rsidR="00840ABA" w:rsidRDefault="00840ABA" w:rsidP="000F044C">
      <w:pPr>
        <w:pStyle w:val="Zwykytekst"/>
        <w:numPr>
          <w:ilvl w:val="0"/>
          <w:numId w:val="8"/>
        </w:numPr>
        <w:spacing w:line="276" w:lineRule="auto"/>
        <w:jc w:val="both"/>
        <w:rPr>
          <w:rFonts w:ascii="Times New Roman" w:hAnsi="Times New Roman"/>
          <w:sz w:val="24"/>
          <w:szCs w:val="24"/>
        </w:rPr>
      </w:pPr>
      <w:r w:rsidRPr="006F549D">
        <w:rPr>
          <w:rFonts w:ascii="Times New Roman" w:hAnsi="Times New Roman"/>
          <w:sz w:val="24"/>
          <w:szCs w:val="24"/>
        </w:rPr>
        <w:t>Zobowiązuje inwestora</w:t>
      </w:r>
      <w:r w:rsidR="001B7498" w:rsidRPr="006F549D">
        <w:rPr>
          <w:rFonts w:ascii="Times New Roman" w:hAnsi="Times New Roman"/>
          <w:sz w:val="24"/>
          <w:szCs w:val="24"/>
        </w:rPr>
        <w:t xml:space="preserve"> </w:t>
      </w:r>
      <w:r w:rsidR="004D0E60">
        <w:rPr>
          <w:rFonts w:ascii="Times New Roman" w:hAnsi="Times New Roman"/>
          <w:sz w:val="24"/>
          <w:szCs w:val="24"/>
        </w:rPr>
        <w:t>–</w:t>
      </w:r>
      <w:r w:rsidRPr="006F549D">
        <w:rPr>
          <w:rFonts w:ascii="Times New Roman" w:hAnsi="Times New Roman"/>
          <w:sz w:val="24"/>
          <w:szCs w:val="24"/>
        </w:rPr>
        <w:t xml:space="preserve"> </w:t>
      </w:r>
      <w:r w:rsidR="004D0E60">
        <w:rPr>
          <w:rFonts w:ascii="Times New Roman" w:hAnsi="Times New Roman"/>
          <w:sz w:val="24"/>
          <w:szCs w:val="24"/>
        </w:rPr>
        <w:t>PKP PLK S.A. z siedzibą w Warszawie</w:t>
      </w:r>
      <w:r w:rsidR="001B7498" w:rsidRPr="006F549D">
        <w:rPr>
          <w:rFonts w:ascii="Times New Roman" w:hAnsi="Times New Roman"/>
          <w:sz w:val="24"/>
          <w:szCs w:val="24"/>
        </w:rPr>
        <w:t xml:space="preserve"> </w:t>
      </w:r>
      <w:r w:rsidR="00105EC9" w:rsidRPr="006F549D">
        <w:rPr>
          <w:rFonts w:ascii="Times New Roman" w:hAnsi="Times New Roman"/>
          <w:sz w:val="24"/>
          <w:szCs w:val="24"/>
        </w:rPr>
        <w:t xml:space="preserve">do przywrócenia </w:t>
      </w:r>
      <w:r w:rsidR="005A3F0B">
        <w:rPr>
          <w:rFonts w:ascii="Times New Roman" w:hAnsi="Times New Roman"/>
          <w:sz w:val="24"/>
          <w:szCs w:val="24"/>
        </w:rPr>
        <w:t xml:space="preserve">   </w:t>
      </w:r>
      <w:r w:rsidR="004D0E60">
        <w:rPr>
          <w:rFonts w:ascii="Times New Roman" w:hAnsi="Times New Roman"/>
          <w:sz w:val="24"/>
          <w:szCs w:val="24"/>
        </w:rPr>
        <w:t>opisanych</w:t>
      </w:r>
      <w:r w:rsidRPr="006F549D">
        <w:rPr>
          <w:rFonts w:ascii="Times New Roman" w:hAnsi="Times New Roman"/>
          <w:sz w:val="24"/>
          <w:szCs w:val="24"/>
        </w:rPr>
        <w:t xml:space="preserve">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FB1AFB" w:rsidRPr="00FB1AFB" w:rsidRDefault="00FB1AFB" w:rsidP="00FB1AFB">
      <w:pPr>
        <w:pStyle w:val="Zwykytekst"/>
        <w:numPr>
          <w:ilvl w:val="0"/>
          <w:numId w:val="8"/>
        </w:numPr>
        <w:spacing w:line="276" w:lineRule="auto"/>
        <w:jc w:val="both"/>
        <w:rPr>
          <w:rFonts w:ascii="Times New Roman" w:hAnsi="Times New Roman"/>
          <w:sz w:val="24"/>
          <w:szCs w:val="24"/>
        </w:rPr>
      </w:pPr>
      <w:r w:rsidRPr="00FB1AFB">
        <w:rPr>
          <w:rFonts w:ascii="Times New Roman" w:hAnsi="Times New Roman"/>
          <w:sz w:val="24"/>
          <w:szCs w:val="24"/>
        </w:rPr>
        <w:t>Szczegółową lokalizację i obszar ograniczenia na prz</w:t>
      </w:r>
      <w:r>
        <w:rPr>
          <w:rFonts w:ascii="Times New Roman" w:hAnsi="Times New Roman"/>
          <w:sz w:val="24"/>
          <w:szCs w:val="24"/>
        </w:rPr>
        <w:t>edmiotowych</w:t>
      </w:r>
      <w:r w:rsidRPr="00FB1AFB">
        <w:rPr>
          <w:rFonts w:ascii="Times New Roman" w:hAnsi="Times New Roman"/>
          <w:sz w:val="24"/>
          <w:szCs w:val="24"/>
        </w:rPr>
        <w:t xml:space="preserve"> nieruchomości</w:t>
      </w:r>
      <w:r>
        <w:rPr>
          <w:rFonts w:ascii="Times New Roman" w:hAnsi="Times New Roman"/>
          <w:sz w:val="24"/>
          <w:szCs w:val="24"/>
        </w:rPr>
        <w:t>ach</w:t>
      </w:r>
      <w:r w:rsidRPr="00FB1AFB">
        <w:rPr>
          <w:rFonts w:ascii="Times New Roman" w:hAnsi="Times New Roman"/>
          <w:sz w:val="24"/>
          <w:szCs w:val="24"/>
        </w:rPr>
        <w:t xml:space="preserve"> zawiera</w:t>
      </w:r>
      <w:r>
        <w:rPr>
          <w:rFonts w:ascii="Times New Roman" w:hAnsi="Times New Roman"/>
          <w:sz w:val="24"/>
          <w:szCs w:val="24"/>
        </w:rPr>
        <w:t>ją dołączone do wniosku mapy stanowiące</w:t>
      </w:r>
      <w:r w:rsidRPr="00FB1AFB">
        <w:rPr>
          <w:rFonts w:ascii="Times New Roman" w:hAnsi="Times New Roman"/>
          <w:sz w:val="24"/>
          <w:szCs w:val="24"/>
        </w:rPr>
        <w:t xml:space="preserve"> integralną część decyzji.</w:t>
      </w:r>
    </w:p>
    <w:p w:rsidR="00FB1AFB" w:rsidRPr="006F549D" w:rsidRDefault="00FB1AFB" w:rsidP="00FB1AFB">
      <w:pPr>
        <w:pStyle w:val="Zwykytekst"/>
        <w:spacing w:line="276" w:lineRule="auto"/>
        <w:ind w:left="720"/>
        <w:jc w:val="both"/>
        <w:rPr>
          <w:rFonts w:ascii="Times New Roman" w:hAnsi="Times New Roman"/>
          <w:sz w:val="24"/>
          <w:szCs w:val="24"/>
        </w:rPr>
      </w:pPr>
    </w:p>
    <w:p w:rsidR="00476430" w:rsidRDefault="00476430" w:rsidP="00545E04">
      <w:pPr>
        <w:pStyle w:val="Tekstpodstawowy"/>
        <w:spacing w:line="276" w:lineRule="auto"/>
        <w:rPr>
          <w:b/>
          <w:sz w:val="24"/>
        </w:rPr>
      </w:pPr>
    </w:p>
    <w:p w:rsidR="00FB1AFB" w:rsidRDefault="00FB1AFB" w:rsidP="00545E04">
      <w:pPr>
        <w:pStyle w:val="Tekstpodstawowy"/>
        <w:spacing w:line="276" w:lineRule="auto"/>
        <w:rPr>
          <w:b/>
          <w:sz w:val="24"/>
        </w:rPr>
      </w:pPr>
    </w:p>
    <w:p w:rsidR="00840ABA" w:rsidRPr="00476430" w:rsidRDefault="00840ABA" w:rsidP="00476430">
      <w:pPr>
        <w:pStyle w:val="Tekstpodstawowy"/>
        <w:spacing w:line="276" w:lineRule="auto"/>
        <w:ind w:left="786"/>
        <w:jc w:val="center"/>
        <w:rPr>
          <w:b/>
          <w:sz w:val="24"/>
        </w:rPr>
      </w:pPr>
      <w:r w:rsidRPr="00476430">
        <w:rPr>
          <w:b/>
          <w:sz w:val="24"/>
        </w:rPr>
        <w:lastRenderedPageBreak/>
        <w:t>Uzasadnienie</w:t>
      </w:r>
    </w:p>
    <w:p w:rsidR="00545E04" w:rsidRPr="00545E04" w:rsidRDefault="00840ABA" w:rsidP="00545E04">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w:t>
      </w:r>
      <w:r w:rsidR="00545E04">
        <w:rPr>
          <w:rFonts w:ascii="Times New Roman" w:hAnsi="Times New Roman" w:cs="Times New Roman"/>
          <w:sz w:val="24"/>
          <w:szCs w:val="24"/>
        </w:rPr>
        <w:t>nioskiem z dnia 09.01.2023</w:t>
      </w:r>
      <w:r w:rsidRPr="00736BF8">
        <w:rPr>
          <w:rFonts w:ascii="Times New Roman" w:hAnsi="Times New Roman" w:cs="Times New Roman"/>
          <w:sz w:val="24"/>
          <w:szCs w:val="24"/>
        </w:rPr>
        <w:t>r</w:t>
      </w:r>
      <w:r w:rsidR="00677EB1" w:rsidRPr="00736BF8">
        <w:rPr>
          <w:rFonts w:ascii="Times New Roman" w:hAnsi="Times New Roman" w:cs="Times New Roman"/>
          <w:sz w:val="24"/>
          <w:szCs w:val="24"/>
        </w:rPr>
        <w:t>.</w:t>
      </w:r>
      <w:r w:rsidR="00545E04">
        <w:rPr>
          <w:rFonts w:ascii="Times New Roman" w:hAnsi="Times New Roman" w:cs="Times New Roman"/>
          <w:sz w:val="24"/>
          <w:szCs w:val="24"/>
        </w:rPr>
        <w:t xml:space="preserve"> uzupełnionym pismem z dnia 30.01.2023r. Pan Bogusław Choiński działający</w:t>
      </w:r>
      <w:r w:rsidR="00BB63C7">
        <w:rPr>
          <w:rFonts w:ascii="Times New Roman" w:hAnsi="Times New Roman" w:cs="Times New Roman"/>
          <w:sz w:val="24"/>
          <w:szCs w:val="24"/>
        </w:rPr>
        <w:t xml:space="preserve"> z pełnomocnictwa</w:t>
      </w:r>
      <w:r w:rsidR="00677EB1" w:rsidRPr="00736BF8">
        <w:rPr>
          <w:rFonts w:ascii="Times New Roman" w:hAnsi="Times New Roman" w:cs="Times New Roman"/>
          <w:sz w:val="24"/>
          <w:szCs w:val="24"/>
        </w:rPr>
        <w:t xml:space="preserve"> </w:t>
      </w:r>
      <w:r w:rsidR="00545E04">
        <w:rPr>
          <w:rFonts w:ascii="Times New Roman" w:hAnsi="Times New Roman" w:cs="Times New Roman"/>
          <w:sz w:val="24"/>
          <w:szCs w:val="24"/>
        </w:rPr>
        <w:t>PKP PLK S.A. z siedzibą w Warszawie</w:t>
      </w:r>
      <w:r w:rsidR="00746AAB" w:rsidRPr="00736BF8">
        <w:rPr>
          <w:rFonts w:ascii="Times New Roman" w:hAnsi="Times New Roman" w:cs="Times New Roman"/>
          <w:sz w:val="24"/>
          <w:szCs w:val="24"/>
        </w:rPr>
        <w:t xml:space="preserve"> </w:t>
      </w:r>
      <w:r w:rsidRPr="00736BF8">
        <w:rPr>
          <w:rFonts w:ascii="Times New Roman" w:hAnsi="Times New Roman" w:cs="Times New Roman"/>
          <w:sz w:val="24"/>
          <w:szCs w:val="24"/>
        </w:rPr>
        <w:t xml:space="preserve">zwrócił się do Starosty Włoszczowskiego o wydanie decyzji </w:t>
      </w:r>
      <w:r w:rsidR="007B12D9" w:rsidRPr="00736BF8">
        <w:rPr>
          <w:rFonts w:ascii="Times New Roman" w:hAnsi="Times New Roman" w:cs="Times New Roman"/>
          <w:sz w:val="24"/>
          <w:szCs w:val="24"/>
        </w:rPr>
        <w:t>ograniczającej sposób</w:t>
      </w:r>
      <w:r w:rsidRPr="00736BF8">
        <w:rPr>
          <w:rFonts w:ascii="Times New Roman" w:hAnsi="Times New Roman" w:cs="Times New Roman"/>
          <w:sz w:val="24"/>
          <w:szCs w:val="24"/>
        </w:rPr>
        <w:t xml:space="preserve"> korzystania </w:t>
      </w:r>
      <w:r w:rsidR="00545E04" w:rsidRPr="00545E04">
        <w:rPr>
          <w:rFonts w:ascii="Times New Roman" w:hAnsi="Times New Roman" w:cs="Times New Roman"/>
          <w:sz w:val="24"/>
          <w:szCs w:val="24"/>
        </w:rPr>
        <w:t>z nieruchomości położonych w obrębach ewidencyjnych:</w:t>
      </w:r>
    </w:p>
    <w:p w:rsidR="00545E04" w:rsidRPr="00545E04" w:rsidRDefault="00545E04" w:rsidP="00B9354D">
      <w:pPr>
        <w:spacing w:after="0" w:line="276" w:lineRule="auto"/>
        <w:jc w:val="both"/>
        <w:rPr>
          <w:rFonts w:ascii="Times New Roman" w:hAnsi="Times New Roman" w:cs="Times New Roman"/>
          <w:sz w:val="24"/>
          <w:szCs w:val="24"/>
        </w:rPr>
      </w:pPr>
      <w:r w:rsidRPr="00545E04">
        <w:rPr>
          <w:rFonts w:ascii="Times New Roman" w:hAnsi="Times New Roman" w:cs="Times New Roman"/>
          <w:sz w:val="24"/>
          <w:szCs w:val="24"/>
        </w:rPr>
        <w:t>- Żeleźnica Zabrody gm. Krasocin oznaczonych w ewidencji gruntów i budynków jako działki o numerach 5.66, 5.65, 5.63, 5.64, 5.61, 5.60, 5.59, 5.68, 5.42, 5.40, 5.39, 5.36, 5.35, 5.33, 5.32, 5.31, 5.29, 5.23, 5.20, 5.19, 5.21;</w:t>
      </w:r>
    </w:p>
    <w:p w:rsidR="00545E04" w:rsidRPr="00545E04" w:rsidRDefault="00545E04" w:rsidP="00B9354D">
      <w:pPr>
        <w:spacing w:after="0" w:line="276" w:lineRule="auto"/>
        <w:jc w:val="both"/>
        <w:rPr>
          <w:rFonts w:ascii="Times New Roman" w:hAnsi="Times New Roman" w:cs="Times New Roman"/>
          <w:sz w:val="24"/>
          <w:szCs w:val="24"/>
        </w:rPr>
      </w:pPr>
      <w:r w:rsidRPr="00545E04">
        <w:rPr>
          <w:rFonts w:ascii="Times New Roman" w:hAnsi="Times New Roman" w:cs="Times New Roman"/>
          <w:sz w:val="24"/>
          <w:szCs w:val="24"/>
        </w:rPr>
        <w:t xml:space="preserve">- Zabrodzie gm. Kluczewsko oznaczonych w ewidencji gruntów i budynków jako działki </w:t>
      </w:r>
      <w:r w:rsidR="00B9354D">
        <w:rPr>
          <w:rFonts w:ascii="Times New Roman" w:hAnsi="Times New Roman" w:cs="Times New Roman"/>
          <w:sz w:val="24"/>
          <w:szCs w:val="24"/>
        </w:rPr>
        <w:br/>
      </w:r>
      <w:r w:rsidRPr="00545E04">
        <w:rPr>
          <w:rFonts w:ascii="Times New Roman" w:hAnsi="Times New Roman" w:cs="Times New Roman"/>
          <w:sz w:val="24"/>
          <w:szCs w:val="24"/>
        </w:rPr>
        <w:t>o numerach: 93/1, 94/1, 95/1, 67/1, 64/1, 61/1, 55/7, 55/4, 52/1, 112, 108, 38/1, 35/1;</w:t>
      </w:r>
    </w:p>
    <w:p w:rsidR="00545E04" w:rsidRPr="00545E04" w:rsidRDefault="00545E04" w:rsidP="00B9354D">
      <w:pPr>
        <w:spacing w:after="0" w:line="276" w:lineRule="auto"/>
        <w:jc w:val="both"/>
        <w:rPr>
          <w:rFonts w:ascii="Times New Roman" w:hAnsi="Times New Roman" w:cs="Times New Roman"/>
          <w:sz w:val="24"/>
          <w:szCs w:val="24"/>
        </w:rPr>
      </w:pPr>
      <w:r w:rsidRPr="00545E04">
        <w:rPr>
          <w:rFonts w:ascii="Times New Roman" w:hAnsi="Times New Roman" w:cs="Times New Roman"/>
          <w:sz w:val="24"/>
          <w:szCs w:val="24"/>
        </w:rPr>
        <w:t xml:space="preserve">- Motyczno gm. Włoszczowa oznaczonych w ewidencji gruntów i budynków jako działki </w:t>
      </w:r>
      <w:r w:rsidR="00B9354D">
        <w:rPr>
          <w:rFonts w:ascii="Times New Roman" w:hAnsi="Times New Roman" w:cs="Times New Roman"/>
          <w:sz w:val="24"/>
          <w:szCs w:val="24"/>
        </w:rPr>
        <w:br/>
      </w:r>
      <w:r w:rsidRPr="00545E04">
        <w:rPr>
          <w:rFonts w:ascii="Times New Roman" w:hAnsi="Times New Roman" w:cs="Times New Roman"/>
          <w:sz w:val="24"/>
          <w:szCs w:val="24"/>
        </w:rPr>
        <w:t>o numerach: 169/2, 164/2, 170/4, 165/2, 161/2, 154/2, 162/2, 158/2, 167/2, 159/2, 155/6, 151/2, 263/2, 152/2, 254/2, 251/2, 250/2, 249/2, 418/2, 416/2, 414/2;</w:t>
      </w:r>
    </w:p>
    <w:p w:rsidR="00840ABA" w:rsidRPr="00736BF8" w:rsidRDefault="00545E04" w:rsidP="00B9354D">
      <w:pPr>
        <w:spacing w:after="0" w:line="276" w:lineRule="auto"/>
        <w:jc w:val="both"/>
        <w:rPr>
          <w:rFonts w:ascii="Times New Roman" w:hAnsi="Times New Roman" w:cs="Times New Roman"/>
          <w:sz w:val="24"/>
          <w:szCs w:val="24"/>
        </w:rPr>
      </w:pPr>
      <w:r w:rsidRPr="00545E04">
        <w:rPr>
          <w:rFonts w:ascii="Times New Roman" w:hAnsi="Times New Roman" w:cs="Times New Roman"/>
          <w:sz w:val="24"/>
          <w:szCs w:val="24"/>
        </w:rPr>
        <w:t>- Międzylesie gm. Włoszczowa oznaczonej w ewidencji</w:t>
      </w:r>
      <w:r w:rsidR="00C668D5">
        <w:rPr>
          <w:rFonts w:ascii="Times New Roman" w:hAnsi="Times New Roman" w:cs="Times New Roman"/>
          <w:sz w:val="24"/>
          <w:szCs w:val="24"/>
        </w:rPr>
        <w:t xml:space="preserve"> gruntów i budynków jako działki</w:t>
      </w:r>
      <w:r w:rsidRPr="00545E04">
        <w:rPr>
          <w:rFonts w:ascii="Times New Roman" w:hAnsi="Times New Roman" w:cs="Times New Roman"/>
          <w:sz w:val="24"/>
          <w:szCs w:val="24"/>
        </w:rPr>
        <w:t xml:space="preserve"> </w:t>
      </w:r>
      <w:r w:rsidR="00B9354D">
        <w:rPr>
          <w:rFonts w:ascii="Times New Roman" w:hAnsi="Times New Roman" w:cs="Times New Roman"/>
          <w:sz w:val="24"/>
          <w:szCs w:val="24"/>
        </w:rPr>
        <w:br/>
      </w:r>
      <w:r w:rsidR="00C668D5">
        <w:rPr>
          <w:rFonts w:ascii="Times New Roman" w:hAnsi="Times New Roman" w:cs="Times New Roman"/>
          <w:sz w:val="24"/>
          <w:szCs w:val="24"/>
        </w:rPr>
        <w:t>o numerach:</w:t>
      </w:r>
      <w:r w:rsidRPr="00545E04">
        <w:rPr>
          <w:rFonts w:ascii="Times New Roman" w:hAnsi="Times New Roman" w:cs="Times New Roman"/>
          <w:sz w:val="24"/>
          <w:szCs w:val="24"/>
        </w:rPr>
        <w:t xml:space="preserve"> 767/2</w:t>
      </w:r>
      <w:r w:rsidR="00C668D5">
        <w:rPr>
          <w:rFonts w:ascii="Times New Roman" w:hAnsi="Times New Roman" w:cs="Times New Roman"/>
          <w:sz w:val="24"/>
          <w:szCs w:val="24"/>
        </w:rPr>
        <w:t xml:space="preserve"> i 765/1</w:t>
      </w:r>
      <w:r w:rsidR="00B9354D">
        <w:rPr>
          <w:rFonts w:ascii="Times New Roman" w:hAnsi="Times New Roman" w:cs="Times New Roman"/>
          <w:sz w:val="24"/>
          <w:szCs w:val="24"/>
        </w:rPr>
        <w:t>,</w:t>
      </w:r>
      <w:r w:rsidRPr="00545E04">
        <w:rPr>
          <w:rFonts w:ascii="Times New Roman" w:hAnsi="Times New Roman" w:cs="Times New Roman"/>
          <w:sz w:val="24"/>
          <w:szCs w:val="24"/>
        </w:rPr>
        <w:t xml:space="preserve"> poprzez udzielenie PKP PLK S.A. z siedzibą w Warszawie zezwolenia na założenie i przeprowadzenie przez ww. nieruchomości kabli i urządzeń służących do sterowania ruchem kolejowym, tj. budowę ziemnych kabli telekomunikacyjnych, elektroenergetycznych i sygnalizacyjnych, przebudowę urządzeń blokady liniowej oraz montaż </w:t>
      </w:r>
      <w:proofErr w:type="spellStart"/>
      <w:r w:rsidRPr="00545E04">
        <w:rPr>
          <w:rFonts w:ascii="Times New Roman" w:hAnsi="Times New Roman" w:cs="Times New Roman"/>
          <w:sz w:val="24"/>
          <w:szCs w:val="24"/>
        </w:rPr>
        <w:t>balis</w:t>
      </w:r>
      <w:proofErr w:type="spellEnd"/>
      <w:r w:rsidRPr="00545E04">
        <w:rPr>
          <w:rFonts w:ascii="Times New Roman" w:hAnsi="Times New Roman" w:cs="Times New Roman"/>
          <w:sz w:val="24"/>
          <w:szCs w:val="24"/>
        </w:rPr>
        <w:t xml:space="preserve"> systemu ETCS w oparciu o decyzję nr XXII/2022 Wojewody Świętokrzyskiego znak: IR.II.746.20.2022 z dnia 06.12.2022r. o ustaleniu lokalizacji inwestycji celu publicznego na terenie zamkniętym.</w:t>
      </w:r>
    </w:p>
    <w:p w:rsidR="00C668D5"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Do wniosku za</w:t>
      </w:r>
      <w:r w:rsidR="009526B1" w:rsidRPr="00736BF8">
        <w:rPr>
          <w:rFonts w:ascii="Times New Roman" w:hAnsi="Times New Roman" w:cs="Times New Roman"/>
          <w:sz w:val="24"/>
          <w:szCs w:val="24"/>
        </w:rPr>
        <w:t>łączono:</w:t>
      </w:r>
      <w:r w:rsidR="0029179E" w:rsidRPr="00736BF8">
        <w:rPr>
          <w:rFonts w:ascii="Times New Roman" w:hAnsi="Times New Roman" w:cs="Times New Roman"/>
          <w:sz w:val="24"/>
          <w:szCs w:val="24"/>
        </w:rPr>
        <w:t xml:space="preserve"> </w:t>
      </w:r>
      <w:r w:rsidR="00086511">
        <w:rPr>
          <w:rFonts w:ascii="Times New Roman" w:hAnsi="Times New Roman" w:cs="Times New Roman"/>
          <w:sz w:val="24"/>
          <w:szCs w:val="24"/>
        </w:rPr>
        <w:t>pełnomocnictwo dla Pana Bogusława Choińskiego</w:t>
      </w:r>
      <w:r w:rsidRPr="00736BF8">
        <w:rPr>
          <w:rFonts w:ascii="Times New Roman" w:hAnsi="Times New Roman" w:cs="Times New Roman"/>
          <w:sz w:val="24"/>
          <w:szCs w:val="24"/>
        </w:rPr>
        <w:t>,</w:t>
      </w:r>
      <w:r w:rsidR="0029179E" w:rsidRPr="00736BF8">
        <w:rPr>
          <w:rFonts w:ascii="Times New Roman" w:hAnsi="Times New Roman" w:cs="Times New Roman"/>
          <w:sz w:val="24"/>
          <w:szCs w:val="24"/>
        </w:rPr>
        <w:t xml:space="preserve"> wypis</w:t>
      </w:r>
      <w:r w:rsidR="00086511">
        <w:rPr>
          <w:rFonts w:ascii="Times New Roman" w:hAnsi="Times New Roman" w:cs="Times New Roman"/>
          <w:sz w:val="24"/>
          <w:szCs w:val="24"/>
        </w:rPr>
        <w:t>y</w:t>
      </w:r>
      <w:r w:rsidR="0029179E" w:rsidRPr="00736BF8">
        <w:rPr>
          <w:rFonts w:ascii="Times New Roman" w:hAnsi="Times New Roman" w:cs="Times New Roman"/>
          <w:sz w:val="24"/>
          <w:szCs w:val="24"/>
        </w:rPr>
        <w:t xml:space="preserve"> </w:t>
      </w:r>
      <w:r w:rsidR="00086511">
        <w:rPr>
          <w:rFonts w:ascii="Times New Roman" w:hAnsi="Times New Roman" w:cs="Times New Roman"/>
          <w:sz w:val="24"/>
          <w:szCs w:val="24"/>
        </w:rPr>
        <w:br/>
      </w:r>
      <w:r w:rsidR="0029179E" w:rsidRPr="00736BF8">
        <w:rPr>
          <w:rFonts w:ascii="Times New Roman" w:hAnsi="Times New Roman" w:cs="Times New Roman"/>
          <w:sz w:val="24"/>
          <w:szCs w:val="24"/>
        </w:rPr>
        <w:t>z rejestru gruntów</w:t>
      </w:r>
      <w:r w:rsidR="00365305">
        <w:rPr>
          <w:rFonts w:ascii="Times New Roman" w:hAnsi="Times New Roman" w:cs="Times New Roman"/>
          <w:sz w:val="24"/>
          <w:szCs w:val="24"/>
        </w:rPr>
        <w:t>,</w:t>
      </w:r>
      <w:r w:rsidR="00FA1D90">
        <w:rPr>
          <w:rFonts w:ascii="Times New Roman" w:hAnsi="Times New Roman" w:cs="Times New Roman"/>
          <w:sz w:val="24"/>
          <w:szCs w:val="24"/>
        </w:rPr>
        <w:t xml:space="preserve"> </w:t>
      </w:r>
      <w:r w:rsidR="00086511">
        <w:rPr>
          <w:rFonts w:ascii="Times New Roman" w:hAnsi="Times New Roman" w:cs="Times New Roman"/>
          <w:sz w:val="24"/>
          <w:szCs w:val="24"/>
        </w:rPr>
        <w:t>projekt zagospodarowania terenu</w:t>
      </w:r>
      <w:r w:rsidR="00FA1D90">
        <w:rPr>
          <w:rFonts w:ascii="Times New Roman" w:hAnsi="Times New Roman" w:cs="Times New Roman"/>
          <w:sz w:val="24"/>
          <w:szCs w:val="24"/>
        </w:rPr>
        <w:t xml:space="preserve"> (przebieg inwestycji)</w:t>
      </w:r>
      <w:r w:rsidR="000A4664">
        <w:rPr>
          <w:rFonts w:ascii="Times New Roman" w:hAnsi="Times New Roman" w:cs="Times New Roman"/>
          <w:sz w:val="24"/>
          <w:szCs w:val="24"/>
        </w:rPr>
        <w:t>, decyzję</w:t>
      </w:r>
      <w:r w:rsidR="00FA1D90">
        <w:rPr>
          <w:rFonts w:ascii="Times New Roman" w:hAnsi="Times New Roman" w:cs="Times New Roman"/>
          <w:sz w:val="24"/>
          <w:szCs w:val="24"/>
        </w:rPr>
        <w:t xml:space="preserve"> o ustaleniu lokalizacji inwestycji celu publicznego</w:t>
      </w:r>
      <w:r w:rsidR="00086511">
        <w:rPr>
          <w:rFonts w:ascii="Times New Roman" w:hAnsi="Times New Roman" w:cs="Times New Roman"/>
          <w:sz w:val="24"/>
          <w:szCs w:val="24"/>
        </w:rPr>
        <w:t xml:space="preserve"> na terenie zamkniętym z dnia 06.12.2022</w:t>
      </w:r>
      <w:r w:rsidR="00FA1D90">
        <w:rPr>
          <w:rFonts w:ascii="Times New Roman" w:hAnsi="Times New Roman" w:cs="Times New Roman"/>
          <w:sz w:val="24"/>
          <w:szCs w:val="24"/>
        </w:rPr>
        <w:t>r.</w:t>
      </w:r>
    </w:p>
    <w:p w:rsidR="00B023C3" w:rsidRDefault="00C668D5" w:rsidP="00736B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Pismem z dnia 30.01.2023r. Pan Bogusław Choiński wycofał ze złożonego wniosku działkę Nr 765/1 położoną w obrębie ewidencyjnym Międzylesie gmina Włoszczowa</w:t>
      </w:r>
      <w:r w:rsidR="004375CE">
        <w:rPr>
          <w:rFonts w:ascii="Times New Roman" w:hAnsi="Times New Roman" w:cs="Times New Roman"/>
          <w:sz w:val="24"/>
          <w:szCs w:val="24"/>
        </w:rPr>
        <w:t>.</w:t>
      </w:r>
    </w:p>
    <w:p w:rsidR="00747988" w:rsidRDefault="00B023C3" w:rsidP="00736B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Planowana inwestycja dotyczy „Wdrożenia systemu ERTMS/ETCS poziom 2 wraz </w:t>
      </w:r>
      <w:r>
        <w:rPr>
          <w:rFonts w:ascii="Times New Roman" w:hAnsi="Times New Roman" w:cs="Times New Roman"/>
          <w:sz w:val="24"/>
          <w:szCs w:val="24"/>
        </w:rPr>
        <w:br/>
        <w:t>z budową LCS oraz samoczynnej blokady liniowej, na odcinku linii kolejowej nr 4, Korytów – Zawiercie w ramach projektu „Modernizacja linii kolejowej nr 4 – Centralna Magistrala Kolejowa etap II””</w:t>
      </w:r>
      <w:r w:rsidR="00684ED7">
        <w:rPr>
          <w:rFonts w:ascii="Times New Roman" w:hAnsi="Times New Roman" w:cs="Times New Roman"/>
          <w:sz w:val="24"/>
          <w:szCs w:val="24"/>
        </w:rPr>
        <w:t xml:space="preserve"> – „Z</w:t>
      </w:r>
      <w:r w:rsidR="00B264D0">
        <w:rPr>
          <w:rFonts w:ascii="Times New Roman" w:hAnsi="Times New Roman" w:cs="Times New Roman"/>
          <w:sz w:val="24"/>
          <w:szCs w:val="24"/>
        </w:rPr>
        <w:t xml:space="preserve">abudowa urządzeń LCS i systemu ERTMS/ETCS poziom 2 na odcinku Olszamowice – Włoszczowa Płn. </w:t>
      </w:r>
      <w:r w:rsidR="002A15AE">
        <w:rPr>
          <w:rFonts w:ascii="Times New Roman" w:hAnsi="Times New Roman" w:cs="Times New Roman"/>
          <w:sz w:val="24"/>
          <w:szCs w:val="24"/>
        </w:rPr>
        <w:t>o</w:t>
      </w:r>
      <w:r w:rsidR="00B264D0">
        <w:rPr>
          <w:rFonts w:ascii="Times New Roman" w:hAnsi="Times New Roman" w:cs="Times New Roman"/>
          <w:sz w:val="24"/>
          <w:szCs w:val="24"/>
        </w:rPr>
        <w:t>d km 125,400 do km 152,300”. Przedmiotowa inwestycja jest w myśl art. 6 pkt 1a ustawy o gospodarce nieruchomościami realizacją celu publicznego. Przedmiotem zamierzenia budowlanego jest: przebudowa urządzeń kolejowych systemu sterowania ruchem kolejowym, budowa kabli telekomunikacyjnych dla potrzeb prowadzenia ruchu kolejowego i sterowania, przebudowa przyłączy elektroenergetycznych do zasilania urządzeń sterowania ruchem kolejowym i urządzeń telekomunikacyjnych.</w:t>
      </w:r>
    </w:p>
    <w:p w:rsidR="00747988" w:rsidRDefault="00747988" w:rsidP="00736B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Planowany zakres prac oraz strefa ograniczenia sposobu korzystania z nieruchomości:</w:t>
      </w:r>
    </w:p>
    <w:p w:rsidR="00747988" w:rsidRPr="0071235B"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5.66, obręb 0025 Żeleźnica Zabrod</w:t>
      </w:r>
      <w:r>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Pr>
          <w:rFonts w:ascii="Times New Roman" w:hAnsi="Times New Roman"/>
          <w:sz w:val="24"/>
          <w:szCs w:val="24"/>
        </w:rPr>
        <w:t xml:space="preserve"> o</w:t>
      </w:r>
      <w:r w:rsidRPr="00747988">
        <w:rPr>
          <w:rFonts w:ascii="Times New Roman" w:hAnsi="Times New Roman"/>
          <w:sz w:val="24"/>
          <w:szCs w:val="24"/>
        </w:rPr>
        <w:t xml:space="preserve"> długości 5,7 m,</w:t>
      </w:r>
      <w:r w:rsidR="0048791C">
        <w:rPr>
          <w:rFonts w:ascii="Times New Roman" w:hAnsi="Times New Roman"/>
          <w:sz w:val="24"/>
          <w:szCs w:val="24"/>
        </w:rPr>
        <w:t xml:space="preserve"> strefa ograniczenia sposobu korzystania </w:t>
      </w:r>
      <w:r w:rsidR="0048791C">
        <w:rPr>
          <w:rFonts w:ascii="Times New Roman" w:hAnsi="Times New Roman"/>
          <w:sz w:val="24"/>
          <w:szCs w:val="24"/>
        </w:rPr>
        <w:br/>
        <w:t>z nieruchomości wynosi</w:t>
      </w:r>
      <w:r w:rsidR="0071235B">
        <w:rPr>
          <w:rFonts w:ascii="Times New Roman" w:hAnsi="Times New Roman"/>
          <w:sz w:val="24"/>
          <w:szCs w:val="24"/>
        </w:rPr>
        <w:t xml:space="preserve"> 6,8 m</w:t>
      </w:r>
      <w:r w:rsidR="0071235B">
        <w:rPr>
          <w:rFonts w:ascii="Times New Roman" w:hAnsi="Times New Roman"/>
          <w:sz w:val="24"/>
          <w:szCs w:val="24"/>
          <w:vertAlign w:val="superscript"/>
        </w:rPr>
        <w:t>2</w:t>
      </w:r>
    </w:p>
    <w:p w:rsidR="0071235B" w:rsidRPr="0071235B" w:rsidRDefault="00747988" w:rsidP="0071235B">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5.65, obręb 0025 Żeleźni</w:t>
      </w:r>
      <w:r>
        <w:rPr>
          <w:rFonts w:ascii="Times New Roman" w:hAnsi="Times New Roman"/>
          <w:sz w:val="24"/>
          <w:szCs w:val="24"/>
        </w:rPr>
        <w:t>ca Zabrody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18,3 m,</w:t>
      </w:r>
      <w:r w:rsidR="0071235B">
        <w:rPr>
          <w:rFonts w:ascii="Times New Roman" w:hAnsi="Times New Roman"/>
          <w:sz w:val="24"/>
          <w:szCs w:val="24"/>
        </w:rPr>
        <w:t xml:space="preserve"> </w:t>
      </w:r>
      <w:r w:rsidR="0071235B">
        <w:rPr>
          <w:rFonts w:ascii="Times New Roman" w:hAnsi="Times New Roman"/>
          <w:sz w:val="24"/>
          <w:szCs w:val="24"/>
        </w:rPr>
        <w:t xml:space="preserve">strefa ograniczenia sposobu korzystania </w:t>
      </w:r>
      <w:r w:rsidR="0071235B">
        <w:rPr>
          <w:rFonts w:ascii="Times New Roman" w:hAnsi="Times New Roman"/>
          <w:sz w:val="24"/>
          <w:szCs w:val="24"/>
        </w:rPr>
        <w:br/>
        <w:t>z nieruchomości wynosi</w:t>
      </w:r>
      <w:r w:rsidR="0071235B">
        <w:rPr>
          <w:rFonts w:ascii="Times New Roman" w:hAnsi="Times New Roman"/>
          <w:sz w:val="24"/>
          <w:szCs w:val="24"/>
        </w:rPr>
        <w:t xml:space="preserve"> 22 m</w:t>
      </w:r>
      <w:r w:rsidR="0071235B">
        <w:rPr>
          <w:rFonts w:ascii="Times New Roman" w:hAnsi="Times New Roman"/>
          <w:sz w:val="24"/>
          <w:szCs w:val="24"/>
          <w:vertAlign w:val="superscript"/>
        </w:rPr>
        <w:t>2</w:t>
      </w:r>
    </w:p>
    <w:p w:rsidR="00747988" w:rsidRPr="00747988" w:rsidRDefault="00747988" w:rsidP="00B408B3">
      <w:pPr>
        <w:pStyle w:val="Zwykytekst"/>
        <w:spacing w:line="276" w:lineRule="auto"/>
        <w:jc w:val="both"/>
        <w:rPr>
          <w:rFonts w:ascii="Times New Roman" w:hAnsi="Times New Roman"/>
          <w:sz w:val="24"/>
          <w:szCs w:val="24"/>
        </w:rPr>
      </w:pPr>
    </w:p>
    <w:p w:rsidR="00747988" w:rsidRPr="0071235B"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lastRenderedPageBreak/>
        <w:t>- na działce nr 5.63, obręb 0025 Żeleźnica Zabrod</w:t>
      </w:r>
      <w:r>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10,8 m,</w:t>
      </w:r>
      <w:r w:rsidR="0071235B">
        <w:rPr>
          <w:rFonts w:ascii="Times New Roman" w:hAnsi="Times New Roman"/>
          <w:sz w:val="24"/>
          <w:szCs w:val="24"/>
        </w:rPr>
        <w:t xml:space="preserve"> </w:t>
      </w:r>
      <w:r w:rsidR="0071235B">
        <w:rPr>
          <w:rFonts w:ascii="Times New Roman" w:hAnsi="Times New Roman"/>
          <w:sz w:val="24"/>
          <w:szCs w:val="24"/>
        </w:rPr>
        <w:t xml:space="preserve">strefa ograniczenia sposobu korzystania </w:t>
      </w:r>
      <w:r w:rsidR="0071235B">
        <w:rPr>
          <w:rFonts w:ascii="Times New Roman" w:hAnsi="Times New Roman"/>
          <w:sz w:val="24"/>
          <w:szCs w:val="24"/>
        </w:rPr>
        <w:br/>
        <w:t>z nieruchomości wynosi</w:t>
      </w:r>
      <w:r w:rsidR="0071235B">
        <w:rPr>
          <w:rFonts w:ascii="Times New Roman" w:hAnsi="Times New Roman"/>
          <w:sz w:val="24"/>
          <w:szCs w:val="24"/>
        </w:rPr>
        <w:t xml:space="preserve"> 13 m</w:t>
      </w:r>
      <w:r w:rsidR="0071235B">
        <w:rPr>
          <w:rFonts w:ascii="Times New Roman" w:hAnsi="Times New Roman"/>
          <w:sz w:val="24"/>
          <w:szCs w:val="24"/>
          <w:vertAlign w:val="superscript"/>
        </w:rPr>
        <w:t>2</w:t>
      </w:r>
    </w:p>
    <w:p w:rsidR="00747988" w:rsidRPr="0071235B"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5.64,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28,6 m,</w:t>
      </w:r>
      <w:r w:rsidR="0071235B">
        <w:rPr>
          <w:rFonts w:ascii="Times New Roman" w:hAnsi="Times New Roman"/>
          <w:sz w:val="24"/>
          <w:szCs w:val="24"/>
        </w:rPr>
        <w:t xml:space="preserve"> </w:t>
      </w:r>
      <w:r w:rsidR="0071235B">
        <w:rPr>
          <w:rFonts w:ascii="Times New Roman" w:hAnsi="Times New Roman"/>
          <w:sz w:val="24"/>
          <w:szCs w:val="24"/>
        </w:rPr>
        <w:t xml:space="preserve">strefa ograniczenia sposobu korzystania </w:t>
      </w:r>
      <w:r w:rsidR="0071235B">
        <w:rPr>
          <w:rFonts w:ascii="Times New Roman" w:hAnsi="Times New Roman"/>
          <w:sz w:val="24"/>
          <w:szCs w:val="24"/>
        </w:rPr>
        <w:br/>
        <w:t>z nieruchomości wynosi</w:t>
      </w:r>
      <w:r w:rsidR="0071235B">
        <w:rPr>
          <w:rFonts w:ascii="Times New Roman" w:hAnsi="Times New Roman"/>
          <w:sz w:val="24"/>
          <w:szCs w:val="24"/>
        </w:rPr>
        <w:t xml:space="preserve"> 34,3 m</w:t>
      </w:r>
      <w:r w:rsidR="0071235B">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5.61,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8,7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10,4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5.60 obręb 0025 Żeleźnica Zabr</w:t>
      </w:r>
      <w:r w:rsidR="009A3B5F">
        <w:rPr>
          <w:rFonts w:ascii="Times New Roman" w:hAnsi="Times New Roman"/>
          <w:sz w:val="24"/>
          <w:szCs w:val="24"/>
        </w:rPr>
        <w:t>ody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27,4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32,9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5.59,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10,8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13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5.68,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5,5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6,6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5.42,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30,8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37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5.40, obręb 0025 Żeleźnica Zabrody</w:t>
      </w:r>
      <w:r w:rsidR="009A3B5F">
        <w:rPr>
          <w:rFonts w:ascii="Times New Roman" w:hAnsi="Times New Roman"/>
          <w:sz w:val="24"/>
          <w:szCs w:val="24"/>
        </w:rPr>
        <w:t xml:space="preserve"> </w:t>
      </w:r>
      <w:r w:rsidRPr="00747988">
        <w:rPr>
          <w:rFonts w:ascii="Times New Roman" w:hAnsi="Times New Roman"/>
          <w:sz w:val="24"/>
          <w:szCs w:val="24"/>
        </w:rPr>
        <w:t>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33,2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39,8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5.39,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29,3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35,1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5.36,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15,6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18,7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xml:space="preserve">- na działce nr 5.35, obręb 0025 Żeleźnica </w:t>
      </w:r>
      <w:r w:rsidR="009A3B5F">
        <w:rPr>
          <w:rFonts w:ascii="Times New Roman" w:hAnsi="Times New Roman"/>
          <w:sz w:val="24"/>
          <w:szCs w:val="24"/>
        </w:rPr>
        <w:t>Zabrody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14,2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17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5.33,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18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21,6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5.32,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13,7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16,4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5.31,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4,6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5,5 m</w:t>
      </w:r>
      <w:r w:rsidR="007826BE">
        <w:rPr>
          <w:rFonts w:ascii="Times New Roman" w:hAnsi="Times New Roman"/>
          <w:sz w:val="24"/>
          <w:szCs w:val="24"/>
          <w:vertAlign w:val="superscript"/>
        </w:rPr>
        <w:t>2</w:t>
      </w:r>
    </w:p>
    <w:p w:rsidR="00747988" w:rsidRPr="007826B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lastRenderedPageBreak/>
        <w:t>- na działce nr 5.29,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16,1 m,</w:t>
      </w:r>
      <w:r w:rsidR="007826BE">
        <w:rPr>
          <w:rFonts w:ascii="Times New Roman" w:hAnsi="Times New Roman"/>
          <w:sz w:val="24"/>
          <w:szCs w:val="24"/>
        </w:rPr>
        <w:t xml:space="preserve"> </w:t>
      </w:r>
      <w:r w:rsidR="007826BE">
        <w:rPr>
          <w:rFonts w:ascii="Times New Roman" w:hAnsi="Times New Roman"/>
          <w:sz w:val="24"/>
          <w:szCs w:val="24"/>
        </w:rPr>
        <w:t xml:space="preserve">strefa ograniczenia sposobu korzystania </w:t>
      </w:r>
      <w:r w:rsidR="007826BE">
        <w:rPr>
          <w:rFonts w:ascii="Times New Roman" w:hAnsi="Times New Roman"/>
          <w:sz w:val="24"/>
          <w:szCs w:val="24"/>
        </w:rPr>
        <w:br/>
        <w:t>z nieruchomości wynosi</w:t>
      </w:r>
      <w:r w:rsidR="007826BE">
        <w:rPr>
          <w:rFonts w:ascii="Times New Roman" w:hAnsi="Times New Roman"/>
          <w:sz w:val="24"/>
          <w:szCs w:val="24"/>
        </w:rPr>
        <w:t xml:space="preserve"> 19,3 m</w:t>
      </w:r>
      <w:r w:rsidR="007826BE">
        <w:rPr>
          <w:rFonts w:ascii="Times New Roman" w:hAnsi="Times New Roman"/>
          <w:sz w:val="24"/>
          <w:szCs w:val="24"/>
          <w:vertAlign w:val="superscript"/>
        </w:rPr>
        <w:t>2</w:t>
      </w:r>
    </w:p>
    <w:p w:rsidR="00747988" w:rsidRPr="006D7EA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5.23,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16 m,</w:t>
      </w:r>
      <w:r w:rsidR="006D7EAE">
        <w:rPr>
          <w:rFonts w:ascii="Times New Roman" w:hAnsi="Times New Roman"/>
          <w:sz w:val="24"/>
          <w:szCs w:val="24"/>
        </w:rPr>
        <w:t xml:space="preserve"> </w:t>
      </w:r>
      <w:r w:rsidR="006D7EAE">
        <w:rPr>
          <w:rFonts w:ascii="Times New Roman" w:hAnsi="Times New Roman"/>
          <w:sz w:val="24"/>
          <w:szCs w:val="24"/>
        </w:rPr>
        <w:t xml:space="preserve">strefa ograniczenia sposobu korzystania </w:t>
      </w:r>
      <w:r w:rsidR="006D7EAE">
        <w:rPr>
          <w:rFonts w:ascii="Times New Roman" w:hAnsi="Times New Roman"/>
          <w:sz w:val="24"/>
          <w:szCs w:val="24"/>
        </w:rPr>
        <w:br/>
        <w:t>z nieruchomości wynosi</w:t>
      </w:r>
      <w:r w:rsidR="006D7EAE">
        <w:rPr>
          <w:rFonts w:ascii="Times New Roman" w:hAnsi="Times New Roman"/>
          <w:sz w:val="24"/>
          <w:szCs w:val="24"/>
        </w:rPr>
        <w:t xml:space="preserve"> 19,2 m</w:t>
      </w:r>
      <w:r w:rsidR="006D7EAE">
        <w:rPr>
          <w:rFonts w:ascii="Times New Roman" w:hAnsi="Times New Roman"/>
          <w:sz w:val="24"/>
          <w:szCs w:val="24"/>
          <w:vertAlign w:val="superscript"/>
        </w:rPr>
        <w:t>2</w:t>
      </w:r>
    </w:p>
    <w:p w:rsidR="00747988" w:rsidRPr="006D7EA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5.20,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89,2 m,</w:t>
      </w:r>
      <w:r w:rsidR="006D7EAE">
        <w:rPr>
          <w:rFonts w:ascii="Times New Roman" w:hAnsi="Times New Roman"/>
          <w:sz w:val="24"/>
          <w:szCs w:val="24"/>
        </w:rPr>
        <w:t xml:space="preserve"> </w:t>
      </w:r>
      <w:r w:rsidR="006D7EAE">
        <w:rPr>
          <w:rFonts w:ascii="Times New Roman" w:hAnsi="Times New Roman"/>
          <w:sz w:val="24"/>
          <w:szCs w:val="24"/>
        </w:rPr>
        <w:t xml:space="preserve">strefa ograniczenia sposobu korzystania </w:t>
      </w:r>
      <w:r w:rsidR="006D7EAE">
        <w:rPr>
          <w:rFonts w:ascii="Times New Roman" w:hAnsi="Times New Roman"/>
          <w:sz w:val="24"/>
          <w:szCs w:val="24"/>
        </w:rPr>
        <w:br/>
        <w:t>z nieruchomości wynosi</w:t>
      </w:r>
      <w:r w:rsidR="006D7EAE">
        <w:rPr>
          <w:rFonts w:ascii="Times New Roman" w:hAnsi="Times New Roman"/>
          <w:sz w:val="24"/>
          <w:szCs w:val="24"/>
        </w:rPr>
        <w:t xml:space="preserve"> 107 m</w:t>
      </w:r>
      <w:r w:rsidR="006D7EAE">
        <w:rPr>
          <w:rFonts w:ascii="Times New Roman" w:hAnsi="Times New Roman"/>
          <w:sz w:val="24"/>
          <w:szCs w:val="24"/>
          <w:vertAlign w:val="superscript"/>
        </w:rPr>
        <w:t>2</w:t>
      </w:r>
    </w:p>
    <w:p w:rsidR="00747988" w:rsidRPr="006D7EA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xml:space="preserve">- na działce nr 5.19, obręb 0025 Żeleźnica </w:t>
      </w:r>
      <w:r w:rsidR="009A3B5F">
        <w:rPr>
          <w:rFonts w:ascii="Times New Roman" w:hAnsi="Times New Roman"/>
          <w:sz w:val="24"/>
          <w:szCs w:val="24"/>
        </w:rPr>
        <w:t>Zabrody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7,6 m,</w:t>
      </w:r>
      <w:r w:rsidR="006D7EAE">
        <w:rPr>
          <w:rFonts w:ascii="Times New Roman" w:hAnsi="Times New Roman"/>
          <w:sz w:val="24"/>
          <w:szCs w:val="24"/>
        </w:rPr>
        <w:t xml:space="preserve"> </w:t>
      </w:r>
      <w:r w:rsidR="006D7EAE">
        <w:rPr>
          <w:rFonts w:ascii="Times New Roman" w:hAnsi="Times New Roman"/>
          <w:sz w:val="24"/>
          <w:szCs w:val="24"/>
        </w:rPr>
        <w:t xml:space="preserve">strefa ograniczenia sposobu korzystania </w:t>
      </w:r>
      <w:r w:rsidR="006D7EAE">
        <w:rPr>
          <w:rFonts w:ascii="Times New Roman" w:hAnsi="Times New Roman"/>
          <w:sz w:val="24"/>
          <w:szCs w:val="24"/>
        </w:rPr>
        <w:br/>
        <w:t>z nieruchomości wynosi</w:t>
      </w:r>
      <w:r w:rsidR="006D7EAE">
        <w:rPr>
          <w:rFonts w:ascii="Times New Roman" w:hAnsi="Times New Roman"/>
          <w:sz w:val="24"/>
          <w:szCs w:val="24"/>
        </w:rPr>
        <w:t xml:space="preserve"> 9,1 m</w:t>
      </w:r>
      <w:r w:rsidR="006D7EAE">
        <w:rPr>
          <w:rFonts w:ascii="Times New Roman" w:hAnsi="Times New Roman"/>
          <w:sz w:val="24"/>
          <w:szCs w:val="24"/>
          <w:vertAlign w:val="superscript"/>
        </w:rPr>
        <w:t>2</w:t>
      </w:r>
    </w:p>
    <w:p w:rsidR="00747988" w:rsidRPr="006D7EA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5.21 obręb 0025 Żeleźnica Zabrod</w:t>
      </w:r>
      <w:r w:rsidR="009A3B5F">
        <w:rPr>
          <w:rFonts w:ascii="Times New Roman" w:hAnsi="Times New Roman"/>
          <w:sz w:val="24"/>
          <w:szCs w:val="24"/>
        </w:rPr>
        <w:t>y</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14 m,</w:t>
      </w:r>
      <w:r w:rsidR="006D7EAE">
        <w:rPr>
          <w:rFonts w:ascii="Times New Roman" w:hAnsi="Times New Roman"/>
          <w:sz w:val="24"/>
          <w:szCs w:val="24"/>
        </w:rPr>
        <w:t xml:space="preserve"> </w:t>
      </w:r>
      <w:r w:rsidR="006D7EAE">
        <w:rPr>
          <w:rFonts w:ascii="Times New Roman" w:hAnsi="Times New Roman"/>
          <w:sz w:val="24"/>
          <w:szCs w:val="24"/>
        </w:rPr>
        <w:t xml:space="preserve">strefa ograniczenia sposobu korzystania </w:t>
      </w:r>
      <w:r w:rsidR="006D7EAE">
        <w:rPr>
          <w:rFonts w:ascii="Times New Roman" w:hAnsi="Times New Roman"/>
          <w:sz w:val="24"/>
          <w:szCs w:val="24"/>
        </w:rPr>
        <w:br/>
        <w:t>z nieruchomości wynosi</w:t>
      </w:r>
      <w:r w:rsidR="006D7EAE">
        <w:rPr>
          <w:rFonts w:ascii="Times New Roman" w:hAnsi="Times New Roman"/>
          <w:sz w:val="24"/>
          <w:szCs w:val="24"/>
        </w:rPr>
        <w:t xml:space="preserve"> 16,8 m</w:t>
      </w:r>
      <w:r w:rsidR="006D7EAE">
        <w:rPr>
          <w:rFonts w:ascii="Times New Roman" w:hAnsi="Times New Roman"/>
          <w:sz w:val="24"/>
          <w:szCs w:val="24"/>
          <w:vertAlign w:val="superscript"/>
        </w:rPr>
        <w:t>2</w:t>
      </w:r>
    </w:p>
    <w:p w:rsidR="00747988" w:rsidRPr="006D7EA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93/1 obręb 0024 Zabrodzie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45,6 m,</w:t>
      </w:r>
      <w:r w:rsidR="006D7EAE">
        <w:rPr>
          <w:rFonts w:ascii="Times New Roman" w:hAnsi="Times New Roman"/>
          <w:sz w:val="24"/>
          <w:szCs w:val="24"/>
        </w:rPr>
        <w:t xml:space="preserve"> </w:t>
      </w:r>
      <w:r w:rsidR="006D7EAE">
        <w:rPr>
          <w:rFonts w:ascii="Times New Roman" w:hAnsi="Times New Roman"/>
          <w:sz w:val="24"/>
          <w:szCs w:val="24"/>
        </w:rPr>
        <w:t>strefa ograniczenia sposobu korzystania z nieruchomości wynosi</w:t>
      </w:r>
      <w:r w:rsidR="006D7EAE">
        <w:rPr>
          <w:rFonts w:ascii="Times New Roman" w:hAnsi="Times New Roman"/>
          <w:sz w:val="24"/>
          <w:szCs w:val="24"/>
        </w:rPr>
        <w:t xml:space="preserve"> 54,2 m</w:t>
      </w:r>
      <w:r w:rsidR="006D7EAE">
        <w:rPr>
          <w:rFonts w:ascii="Times New Roman" w:hAnsi="Times New Roman"/>
          <w:sz w:val="24"/>
          <w:szCs w:val="24"/>
          <w:vertAlign w:val="superscript"/>
        </w:rPr>
        <w:t>2</w:t>
      </w:r>
    </w:p>
    <w:p w:rsidR="00747988" w:rsidRPr="006D7EAE"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94/1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54,2 m,</w:t>
      </w:r>
      <w:r w:rsidR="006D7EAE">
        <w:rPr>
          <w:rFonts w:ascii="Times New Roman" w:hAnsi="Times New Roman"/>
          <w:sz w:val="24"/>
          <w:szCs w:val="24"/>
        </w:rPr>
        <w:t xml:space="preserve"> </w:t>
      </w:r>
      <w:r w:rsidR="006D7EAE">
        <w:rPr>
          <w:rFonts w:ascii="Times New Roman" w:hAnsi="Times New Roman"/>
          <w:sz w:val="24"/>
          <w:szCs w:val="24"/>
        </w:rPr>
        <w:t>strefa ograniczenia sposobu korzystania z nieruchomości wynosi</w:t>
      </w:r>
      <w:r w:rsidR="006D7EAE">
        <w:rPr>
          <w:rFonts w:ascii="Times New Roman" w:hAnsi="Times New Roman"/>
          <w:sz w:val="24"/>
          <w:szCs w:val="24"/>
        </w:rPr>
        <w:t xml:space="preserve"> 65 m</w:t>
      </w:r>
      <w:r w:rsidR="006D7EAE">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9</w:t>
      </w:r>
      <w:r w:rsidR="009A3B5F">
        <w:rPr>
          <w:rFonts w:ascii="Times New Roman" w:hAnsi="Times New Roman"/>
          <w:sz w:val="24"/>
          <w:szCs w:val="24"/>
        </w:rPr>
        <w:t>5/1 obręb 0024 Zabrodzie</w:t>
      </w:r>
      <w:r w:rsidRPr="00747988">
        <w:rPr>
          <w:rFonts w:ascii="Times New Roman" w:hAnsi="Times New Roman"/>
          <w:sz w:val="24"/>
          <w:szCs w:val="24"/>
        </w:rPr>
        <w:t xml:space="preserve"> planowana jest budowa kabli telekomunikacyjnych</w:t>
      </w:r>
      <w:r w:rsidR="006D7EAE">
        <w:rPr>
          <w:rFonts w:ascii="Times New Roman" w:hAnsi="Times New Roman"/>
          <w:sz w:val="24"/>
          <w:szCs w:val="24"/>
        </w:rPr>
        <w:t xml:space="preserve"> </w:t>
      </w:r>
      <w:r w:rsidR="009A3B5F">
        <w:rPr>
          <w:rFonts w:ascii="Times New Roman" w:hAnsi="Times New Roman"/>
          <w:sz w:val="24"/>
          <w:szCs w:val="24"/>
        </w:rPr>
        <w:t>o</w:t>
      </w:r>
      <w:r w:rsidRPr="00747988">
        <w:rPr>
          <w:rFonts w:ascii="Times New Roman" w:hAnsi="Times New Roman"/>
          <w:sz w:val="24"/>
          <w:szCs w:val="24"/>
        </w:rPr>
        <w:t xml:space="preserve"> długości 65 m,</w:t>
      </w:r>
      <w:r w:rsidR="006D7EAE">
        <w:rPr>
          <w:rFonts w:ascii="Times New Roman" w:hAnsi="Times New Roman"/>
          <w:sz w:val="24"/>
          <w:szCs w:val="24"/>
        </w:rPr>
        <w:t xml:space="preserve"> </w:t>
      </w:r>
      <w:r w:rsidR="006D7EAE">
        <w:rPr>
          <w:rFonts w:ascii="Times New Roman" w:hAnsi="Times New Roman"/>
          <w:sz w:val="24"/>
          <w:szCs w:val="24"/>
        </w:rPr>
        <w:t>strefa ograniczenia sposobu korzystania z nieruchomości wynosi</w:t>
      </w:r>
      <w:r w:rsidR="006D7EAE">
        <w:rPr>
          <w:rFonts w:ascii="Times New Roman" w:hAnsi="Times New Roman"/>
          <w:sz w:val="24"/>
          <w:szCs w:val="24"/>
        </w:rPr>
        <w:t xml:space="preserve"> 78 m</w:t>
      </w:r>
      <w:r w:rsidR="006D7EAE">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67/1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45,2 m,</w:t>
      </w:r>
      <w:r w:rsidR="00D278E4">
        <w:rPr>
          <w:rFonts w:ascii="Times New Roman" w:hAnsi="Times New Roman"/>
          <w:sz w:val="24"/>
          <w:szCs w:val="24"/>
        </w:rPr>
        <w:t xml:space="preserve"> </w:t>
      </w:r>
      <w:r w:rsidR="00D278E4">
        <w:rPr>
          <w:rFonts w:ascii="Times New Roman" w:hAnsi="Times New Roman"/>
          <w:sz w:val="24"/>
          <w:szCs w:val="24"/>
        </w:rPr>
        <w:t>strefa ograniczenia sposobu korzystania z nieruchomości wynosi</w:t>
      </w:r>
      <w:r w:rsidR="00D278E4">
        <w:rPr>
          <w:rFonts w:ascii="Times New Roman" w:hAnsi="Times New Roman"/>
          <w:sz w:val="24"/>
          <w:szCs w:val="24"/>
        </w:rPr>
        <w:t xml:space="preserve"> 55,4 m</w:t>
      </w:r>
      <w:r w:rsidR="00D278E4">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64/1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26,5 m,</w:t>
      </w:r>
      <w:r w:rsidR="00D278E4">
        <w:rPr>
          <w:rFonts w:ascii="Times New Roman" w:hAnsi="Times New Roman"/>
          <w:sz w:val="24"/>
          <w:szCs w:val="24"/>
        </w:rPr>
        <w:t xml:space="preserve"> </w:t>
      </w:r>
      <w:r w:rsidR="00D278E4">
        <w:rPr>
          <w:rFonts w:ascii="Times New Roman" w:hAnsi="Times New Roman"/>
          <w:sz w:val="24"/>
          <w:szCs w:val="24"/>
        </w:rPr>
        <w:t>strefa ograniczenia sposobu korzystania z nieruchomości wynosi</w:t>
      </w:r>
      <w:r w:rsidR="00D278E4">
        <w:rPr>
          <w:rFonts w:ascii="Times New Roman" w:hAnsi="Times New Roman"/>
          <w:sz w:val="24"/>
          <w:szCs w:val="24"/>
        </w:rPr>
        <w:t xml:space="preserve"> 31,8 m</w:t>
      </w:r>
      <w:r w:rsidR="00D278E4">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61/1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53,7 m,</w:t>
      </w:r>
      <w:r w:rsidR="00D278E4">
        <w:rPr>
          <w:rFonts w:ascii="Times New Roman" w:hAnsi="Times New Roman"/>
          <w:sz w:val="24"/>
          <w:szCs w:val="24"/>
        </w:rPr>
        <w:t xml:space="preserve"> </w:t>
      </w:r>
      <w:r w:rsidR="00D278E4">
        <w:rPr>
          <w:rFonts w:ascii="Times New Roman" w:hAnsi="Times New Roman"/>
          <w:sz w:val="24"/>
          <w:szCs w:val="24"/>
        </w:rPr>
        <w:t>strefa ograniczenia sposobu korzystania z nieruchomości wynosi</w:t>
      </w:r>
      <w:r w:rsidR="00D278E4">
        <w:rPr>
          <w:rFonts w:ascii="Times New Roman" w:hAnsi="Times New Roman"/>
          <w:sz w:val="24"/>
          <w:szCs w:val="24"/>
        </w:rPr>
        <w:t xml:space="preserve"> 64,4 m</w:t>
      </w:r>
      <w:r w:rsidR="00D278E4">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55/7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11,5 m,</w:t>
      </w:r>
      <w:r w:rsidR="00D278E4">
        <w:rPr>
          <w:rFonts w:ascii="Times New Roman" w:hAnsi="Times New Roman"/>
          <w:sz w:val="24"/>
          <w:szCs w:val="24"/>
        </w:rPr>
        <w:t xml:space="preserve"> </w:t>
      </w:r>
      <w:r w:rsidR="00D278E4">
        <w:rPr>
          <w:rFonts w:ascii="Times New Roman" w:hAnsi="Times New Roman"/>
          <w:sz w:val="24"/>
          <w:szCs w:val="24"/>
        </w:rPr>
        <w:t>strefa ograniczenia sposobu korzystania z nieruchomości wynosi</w:t>
      </w:r>
      <w:r w:rsidR="00D278E4">
        <w:rPr>
          <w:rFonts w:ascii="Times New Roman" w:hAnsi="Times New Roman"/>
          <w:sz w:val="24"/>
          <w:szCs w:val="24"/>
        </w:rPr>
        <w:t xml:space="preserve"> 13,8 m</w:t>
      </w:r>
      <w:r w:rsidR="00D278E4">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55/4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27,2 m,</w:t>
      </w:r>
      <w:r w:rsidR="00D278E4">
        <w:rPr>
          <w:rFonts w:ascii="Times New Roman" w:hAnsi="Times New Roman"/>
          <w:sz w:val="24"/>
          <w:szCs w:val="24"/>
        </w:rPr>
        <w:t xml:space="preserve"> </w:t>
      </w:r>
      <w:r w:rsidR="00D278E4">
        <w:rPr>
          <w:rFonts w:ascii="Times New Roman" w:hAnsi="Times New Roman"/>
          <w:sz w:val="24"/>
          <w:szCs w:val="24"/>
        </w:rPr>
        <w:t>strefa ograniczenia sposobu korzystania z nieruchomości wynosi</w:t>
      </w:r>
      <w:r w:rsidR="00D278E4">
        <w:rPr>
          <w:rFonts w:ascii="Times New Roman" w:hAnsi="Times New Roman"/>
          <w:sz w:val="24"/>
          <w:szCs w:val="24"/>
        </w:rPr>
        <w:t xml:space="preserve"> 32,6 m</w:t>
      </w:r>
      <w:r w:rsidR="00D278E4">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52/1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27,8 m,</w:t>
      </w:r>
      <w:r w:rsidR="00D278E4">
        <w:rPr>
          <w:rFonts w:ascii="Times New Roman" w:hAnsi="Times New Roman"/>
          <w:sz w:val="24"/>
          <w:szCs w:val="24"/>
        </w:rPr>
        <w:t xml:space="preserve"> </w:t>
      </w:r>
      <w:r w:rsidR="00D278E4">
        <w:rPr>
          <w:rFonts w:ascii="Times New Roman" w:hAnsi="Times New Roman"/>
          <w:sz w:val="24"/>
          <w:szCs w:val="24"/>
        </w:rPr>
        <w:t>strefa ograniczenia sposobu korzystania z nieruchomości wynosi</w:t>
      </w:r>
      <w:r w:rsidR="00D278E4">
        <w:rPr>
          <w:rFonts w:ascii="Times New Roman" w:hAnsi="Times New Roman"/>
          <w:sz w:val="24"/>
          <w:szCs w:val="24"/>
        </w:rPr>
        <w:t xml:space="preserve"> 33,4 m</w:t>
      </w:r>
      <w:r w:rsidR="00D278E4">
        <w:rPr>
          <w:rFonts w:ascii="Times New Roman" w:hAnsi="Times New Roman"/>
          <w:sz w:val="24"/>
          <w:szCs w:val="24"/>
          <w:vertAlign w:val="superscript"/>
        </w:rPr>
        <w:t>2</w:t>
      </w:r>
    </w:p>
    <w:p w:rsidR="00747988" w:rsidRPr="00D278E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w:t>
      </w:r>
      <w:r w:rsidR="009A3B5F">
        <w:rPr>
          <w:rFonts w:ascii="Times New Roman" w:hAnsi="Times New Roman"/>
          <w:sz w:val="24"/>
          <w:szCs w:val="24"/>
        </w:rPr>
        <w:t>łce nr 112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w:t>
      </w:r>
      <w:r w:rsidR="00001F90">
        <w:rPr>
          <w:rFonts w:ascii="Times New Roman" w:hAnsi="Times New Roman"/>
          <w:sz w:val="24"/>
          <w:szCs w:val="24"/>
        </w:rPr>
        <w:br/>
      </w:r>
      <w:r w:rsidR="009A3B5F">
        <w:rPr>
          <w:rFonts w:ascii="Times New Roman" w:hAnsi="Times New Roman"/>
          <w:sz w:val="24"/>
          <w:szCs w:val="24"/>
        </w:rPr>
        <w:t>o</w:t>
      </w:r>
      <w:r w:rsidRPr="00747988">
        <w:rPr>
          <w:rFonts w:ascii="Times New Roman" w:hAnsi="Times New Roman"/>
          <w:sz w:val="24"/>
          <w:szCs w:val="24"/>
        </w:rPr>
        <w:t xml:space="preserve"> długości 19 m,</w:t>
      </w:r>
      <w:r w:rsidR="00D278E4">
        <w:rPr>
          <w:rFonts w:ascii="Times New Roman" w:hAnsi="Times New Roman"/>
          <w:sz w:val="24"/>
          <w:szCs w:val="24"/>
        </w:rPr>
        <w:t xml:space="preserve"> </w:t>
      </w:r>
      <w:r w:rsidR="00D278E4">
        <w:rPr>
          <w:rFonts w:ascii="Times New Roman" w:hAnsi="Times New Roman"/>
          <w:sz w:val="24"/>
          <w:szCs w:val="24"/>
        </w:rPr>
        <w:t>strefa ograniczenia sposobu korzystania z nieruchomości wynosi</w:t>
      </w:r>
      <w:r w:rsidR="00D278E4">
        <w:rPr>
          <w:rFonts w:ascii="Times New Roman" w:hAnsi="Times New Roman"/>
          <w:sz w:val="24"/>
          <w:szCs w:val="24"/>
        </w:rPr>
        <w:t xml:space="preserve"> 22,8 m</w:t>
      </w:r>
      <w:r w:rsidR="00D278E4">
        <w:rPr>
          <w:rFonts w:ascii="Times New Roman" w:hAnsi="Times New Roman"/>
          <w:sz w:val="24"/>
          <w:szCs w:val="24"/>
          <w:vertAlign w:val="superscript"/>
        </w:rPr>
        <w:t>2</w:t>
      </w:r>
    </w:p>
    <w:p w:rsidR="00747988" w:rsidRPr="00001F90"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108 obręb 0024 Zabrodzi</w:t>
      </w:r>
      <w:r w:rsidR="009A3B5F">
        <w:rPr>
          <w:rFonts w:ascii="Times New Roman" w:hAnsi="Times New Roman"/>
          <w:sz w:val="24"/>
          <w:szCs w:val="24"/>
        </w:rPr>
        <w:t>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w:t>
      </w:r>
      <w:r w:rsidR="00001F90">
        <w:rPr>
          <w:rFonts w:ascii="Times New Roman" w:hAnsi="Times New Roman"/>
          <w:sz w:val="24"/>
          <w:szCs w:val="24"/>
        </w:rPr>
        <w:br/>
      </w:r>
      <w:r w:rsidR="009A3B5F">
        <w:rPr>
          <w:rFonts w:ascii="Times New Roman" w:hAnsi="Times New Roman"/>
          <w:sz w:val="24"/>
          <w:szCs w:val="24"/>
        </w:rPr>
        <w:t>o</w:t>
      </w:r>
      <w:r w:rsidRPr="00747988">
        <w:rPr>
          <w:rFonts w:ascii="Times New Roman" w:hAnsi="Times New Roman"/>
          <w:sz w:val="24"/>
          <w:szCs w:val="24"/>
        </w:rPr>
        <w:t xml:space="preserve"> długości 18,3 m,</w:t>
      </w:r>
      <w:r w:rsidR="00001F90">
        <w:rPr>
          <w:rFonts w:ascii="Times New Roman" w:hAnsi="Times New Roman"/>
          <w:sz w:val="24"/>
          <w:szCs w:val="24"/>
        </w:rPr>
        <w:t xml:space="preserve"> </w:t>
      </w:r>
      <w:r w:rsidR="00001F90">
        <w:rPr>
          <w:rFonts w:ascii="Times New Roman" w:hAnsi="Times New Roman"/>
          <w:sz w:val="24"/>
          <w:szCs w:val="24"/>
        </w:rPr>
        <w:t>strefa ograniczenia sposobu korzystania z nieruchomości wynosi</w:t>
      </w:r>
      <w:r w:rsidR="00001F90">
        <w:rPr>
          <w:rFonts w:ascii="Times New Roman" w:hAnsi="Times New Roman"/>
          <w:sz w:val="24"/>
          <w:szCs w:val="24"/>
        </w:rPr>
        <w:t xml:space="preserve"> 22 m</w:t>
      </w:r>
      <w:r w:rsidR="00001F90">
        <w:rPr>
          <w:rFonts w:ascii="Times New Roman" w:hAnsi="Times New Roman"/>
          <w:sz w:val="24"/>
          <w:szCs w:val="24"/>
          <w:vertAlign w:val="superscript"/>
        </w:rPr>
        <w:t>2</w:t>
      </w:r>
    </w:p>
    <w:p w:rsidR="00747988" w:rsidRPr="00001F90"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w:t>
      </w:r>
      <w:r w:rsidR="009A3B5F">
        <w:rPr>
          <w:rFonts w:ascii="Times New Roman" w:hAnsi="Times New Roman"/>
          <w:sz w:val="24"/>
          <w:szCs w:val="24"/>
        </w:rPr>
        <w:t>ce nr 38/1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59,3 m,</w:t>
      </w:r>
      <w:r w:rsidR="00001F90">
        <w:rPr>
          <w:rFonts w:ascii="Times New Roman" w:hAnsi="Times New Roman"/>
          <w:sz w:val="24"/>
          <w:szCs w:val="24"/>
        </w:rPr>
        <w:t xml:space="preserve"> </w:t>
      </w:r>
      <w:r w:rsidR="00001F90">
        <w:rPr>
          <w:rFonts w:ascii="Times New Roman" w:hAnsi="Times New Roman"/>
          <w:sz w:val="24"/>
          <w:szCs w:val="24"/>
        </w:rPr>
        <w:t>strefa ograniczenia sposobu korzystania z nieruchomości wynosi</w:t>
      </w:r>
      <w:r w:rsidR="00001F90">
        <w:rPr>
          <w:rFonts w:ascii="Times New Roman" w:hAnsi="Times New Roman"/>
          <w:sz w:val="24"/>
          <w:szCs w:val="24"/>
        </w:rPr>
        <w:t xml:space="preserve"> 71,1 m</w:t>
      </w:r>
      <w:r w:rsidR="00001F90">
        <w:rPr>
          <w:rFonts w:ascii="Times New Roman" w:hAnsi="Times New Roman"/>
          <w:sz w:val="24"/>
          <w:szCs w:val="24"/>
          <w:vertAlign w:val="superscript"/>
        </w:rPr>
        <w:t>2</w:t>
      </w:r>
    </w:p>
    <w:p w:rsidR="00747988" w:rsidRPr="00001F90"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xml:space="preserve">- na działce nr </w:t>
      </w:r>
      <w:r w:rsidR="009A3B5F">
        <w:rPr>
          <w:rFonts w:ascii="Times New Roman" w:hAnsi="Times New Roman"/>
          <w:sz w:val="24"/>
          <w:szCs w:val="24"/>
        </w:rPr>
        <w:t>35/1 obręb 0024 Zabrodzie</w:t>
      </w:r>
      <w:r w:rsidRPr="00747988">
        <w:rPr>
          <w:rFonts w:ascii="Times New Roman" w:hAnsi="Times New Roman"/>
          <w:sz w:val="24"/>
          <w:szCs w:val="24"/>
        </w:rPr>
        <w:t xml:space="preserve"> planowana jest budowa kabli telekomunikacyjnych</w:t>
      </w:r>
      <w:r w:rsidR="009A3B5F">
        <w:rPr>
          <w:rFonts w:ascii="Times New Roman" w:hAnsi="Times New Roman"/>
          <w:sz w:val="24"/>
          <w:szCs w:val="24"/>
        </w:rPr>
        <w:t xml:space="preserve"> o</w:t>
      </w:r>
      <w:r w:rsidRPr="00747988">
        <w:rPr>
          <w:rFonts w:ascii="Times New Roman" w:hAnsi="Times New Roman"/>
          <w:sz w:val="24"/>
          <w:szCs w:val="24"/>
        </w:rPr>
        <w:t xml:space="preserve"> długości 8,5 m,</w:t>
      </w:r>
      <w:r w:rsidR="00001F90">
        <w:rPr>
          <w:rFonts w:ascii="Times New Roman" w:hAnsi="Times New Roman"/>
          <w:sz w:val="24"/>
          <w:szCs w:val="24"/>
        </w:rPr>
        <w:t xml:space="preserve"> </w:t>
      </w:r>
      <w:r w:rsidR="00001F90">
        <w:rPr>
          <w:rFonts w:ascii="Times New Roman" w:hAnsi="Times New Roman"/>
          <w:sz w:val="24"/>
          <w:szCs w:val="24"/>
        </w:rPr>
        <w:t>strefa ograniczenia sposobu korzystania z nieruchomości wynosi</w:t>
      </w:r>
      <w:r w:rsidR="00001F90">
        <w:rPr>
          <w:rFonts w:ascii="Times New Roman" w:hAnsi="Times New Roman"/>
          <w:sz w:val="24"/>
          <w:szCs w:val="24"/>
        </w:rPr>
        <w:t xml:space="preserve"> 10,2 m</w:t>
      </w:r>
      <w:r w:rsidR="00001F90">
        <w:rPr>
          <w:rFonts w:ascii="Times New Roman" w:hAnsi="Times New Roman"/>
          <w:sz w:val="24"/>
          <w:szCs w:val="24"/>
          <w:vertAlign w:val="superscript"/>
        </w:rPr>
        <w:t>2</w:t>
      </w:r>
    </w:p>
    <w:p w:rsidR="00001F90" w:rsidRPr="00001F90" w:rsidRDefault="00747988" w:rsidP="00001F90">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169/2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30 m,</w:t>
      </w:r>
      <w:r w:rsidR="00001F90">
        <w:rPr>
          <w:rFonts w:ascii="Times New Roman" w:hAnsi="Times New Roman"/>
          <w:sz w:val="24"/>
          <w:szCs w:val="24"/>
        </w:rPr>
        <w:t xml:space="preserve"> </w:t>
      </w:r>
      <w:r w:rsidR="00001F90">
        <w:rPr>
          <w:rFonts w:ascii="Times New Roman" w:hAnsi="Times New Roman"/>
          <w:sz w:val="24"/>
          <w:szCs w:val="24"/>
        </w:rPr>
        <w:t>strefa ograniczenia sposobu korzystania z nieruchomości wynosi</w:t>
      </w:r>
      <w:r w:rsidR="00001F90">
        <w:rPr>
          <w:rFonts w:ascii="Times New Roman" w:hAnsi="Times New Roman"/>
          <w:sz w:val="24"/>
          <w:szCs w:val="24"/>
        </w:rPr>
        <w:t xml:space="preserve"> 36 m</w:t>
      </w:r>
      <w:r w:rsidR="00001F90">
        <w:rPr>
          <w:rFonts w:ascii="Times New Roman" w:hAnsi="Times New Roman"/>
          <w:sz w:val="24"/>
          <w:szCs w:val="24"/>
          <w:vertAlign w:val="superscript"/>
        </w:rPr>
        <w:t>2</w:t>
      </w:r>
    </w:p>
    <w:p w:rsidR="00747988" w:rsidRPr="00747988" w:rsidRDefault="00747988" w:rsidP="00B408B3">
      <w:pPr>
        <w:pStyle w:val="Zwykytekst"/>
        <w:spacing w:line="276" w:lineRule="auto"/>
        <w:jc w:val="both"/>
        <w:rPr>
          <w:rFonts w:ascii="Times New Roman" w:hAnsi="Times New Roman"/>
          <w:sz w:val="24"/>
          <w:szCs w:val="24"/>
        </w:rPr>
      </w:pPr>
    </w:p>
    <w:p w:rsidR="00747988" w:rsidRPr="007847C8"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lastRenderedPageBreak/>
        <w:t>- na działce nr 164/2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8,5 m,</w:t>
      </w:r>
      <w:r w:rsidR="007847C8">
        <w:rPr>
          <w:rFonts w:ascii="Times New Roman" w:hAnsi="Times New Roman"/>
          <w:sz w:val="24"/>
          <w:szCs w:val="24"/>
        </w:rPr>
        <w:t xml:space="preserve"> </w:t>
      </w:r>
      <w:r w:rsidR="007847C8">
        <w:rPr>
          <w:rFonts w:ascii="Times New Roman" w:hAnsi="Times New Roman"/>
          <w:sz w:val="24"/>
          <w:szCs w:val="24"/>
        </w:rPr>
        <w:t>strefa ograniczenia sposobu korzystania z nieruchomości wynosi</w:t>
      </w:r>
      <w:r w:rsidR="007847C8">
        <w:rPr>
          <w:rFonts w:ascii="Times New Roman" w:hAnsi="Times New Roman"/>
          <w:sz w:val="24"/>
          <w:szCs w:val="24"/>
        </w:rPr>
        <w:t xml:space="preserve"> 10,2 m</w:t>
      </w:r>
      <w:r w:rsidR="007847C8">
        <w:rPr>
          <w:rFonts w:ascii="Times New Roman" w:hAnsi="Times New Roman"/>
          <w:sz w:val="24"/>
          <w:szCs w:val="24"/>
          <w:vertAlign w:val="superscript"/>
        </w:rPr>
        <w:t>2</w:t>
      </w:r>
    </w:p>
    <w:p w:rsidR="00747988" w:rsidRPr="007847C8"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170/4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007847C8">
        <w:rPr>
          <w:rFonts w:ascii="Times New Roman" w:hAnsi="Times New Roman"/>
          <w:sz w:val="24"/>
          <w:szCs w:val="24"/>
        </w:rPr>
        <w:t xml:space="preserve"> długości 6,</w:t>
      </w:r>
      <w:r w:rsidRPr="00747988">
        <w:rPr>
          <w:rFonts w:ascii="Times New Roman" w:hAnsi="Times New Roman"/>
          <w:sz w:val="24"/>
          <w:szCs w:val="24"/>
        </w:rPr>
        <w:t>3 m,</w:t>
      </w:r>
      <w:r w:rsidR="007847C8">
        <w:rPr>
          <w:rFonts w:ascii="Times New Roman" w:hAnsi="Times New Roman"/>
          <w:sz w:val="24"/>
          <w:szCs w:val="24"/>
        </w:rPr>
        <w:t xml:space="preserve"> </w:t>
      </w:r>
      <w:r w:rsidR="007847C8">
        <w:rPr>
          <w:rFonts w:ascii="Times New Roman" w:hAnsi="Times New Roman"/>
          <w:sz w:val="24"/>
          <w:szCs w:val="24"/>
        </w:rPr>
        <w:t>strefa ograniczenia sposobu korzystania z nieruchomości wynosi</w:t>
      </w:r>
      <w:r w:rsidR="007847C8">
        <w:rPr>
          <w:rFonts w:ascii="Times New Roman" w:hAnsi="Times New Roman"/>
          <w:sz w:val="24"/>
          <w:szCs w:val="24"/>
        </w:rPr>
        <w:t xml:space="preserve"> 7,6 m</w:t>
      </w:r>
      <w:r w:rsidR="007847C8">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165/2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171,5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205,8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161/</w:t>
      </w:r>
      <w:r w:rsidR="00B55DA4">
        <w:rPr>
          <w:rFonts w:ascii="Times New Roman" w:hAnsi="Times New Roman"/>
          <w:sz w:val="24"/>
          <w:szCs w:val="24"/>
        </w:rPr>
        <w:t>2 obręb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2,4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2,9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154/2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10,8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13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162/2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47,7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57,8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158/2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6,8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8,1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167/2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6.2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7,4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159/2 obręb 0019 Motyc</w:t>
      </w:r>
      <w:r w:rsidR="00B55DA4">
        <w:rPr>
          <w:rFonts w:ascii="Times New Roman" w:hAnsi="Times New Roman"/>
          <w:sz w:val="24"/>
          <w:szCs w:val="24"/>
        </w:rPr>
        <w:t>zno</w:t>
      </w:r>
      <w:r w:rsidRPr="00747988">
        <w:rPr>
          <w:rFonts w:ascii="Times New Roman" w:hAnsi="Times New Roman"/>
          <w:sz w:val="24"/>
          <w:szCs w:val="24"/>
        </w:rPr>
        <w:t xml:space="preserve"> planowana jest budowa kabli telekomunikacyjnych, elektroenergetycznych i kabli sygnalizacyjnych o długości 147,6 m oraz budowa szafy aparatowo – zasilającej SAZ,</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177,1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155/6 obręb 0019 Motyczn</w:t>
      </w:r>
      <w:r w:rsidR="00B55DA4">
        <w:rPr>
          <w:rFonts w:ascii="Times New Roman" w:hAnsi="Times New Roman"/>
          <w:sz w:val="24"/>
          <w:szCs w:val="24"/>
        </w:rPr>
        <w:t>o</w:t>
      </w:r>
      <w:r w:rsidRPr="00747988">
        <w:rPr>
          <w:rFonts w:ascii="Times New Roman" w:hAnsi="Times New Roman"/>
          <w:sz w:val="24"/>
          <w:szCs w:val="24"/>
        </w:rPr>
        <w:t xml:space="preserve"> planowana jest budowa kabli telekomunikacyjnych, elektroenergetycznych i kabli sygnalizacyjnych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149,7 m oraz montaż semaforów szt. 2 i liczników osi szt. 2,</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179,6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151/2 obręb 0019 Motyc</w:t>
      </w:r>
      <w:r w:rsidR="00B55DA4">
        <w:rPr>
          <w:rFonts w:ascii="Times New Roman" w:hAnsi="Times New Roman"/>
          <w:sz w:val="24"/>
          <w:szCs w:val="24"/>
        </w:rPr>
        <w:t>zno</w:t>
      </w:r>
      <w:r w:rsidRPr="00747988">
        <w:rPr>
          <w:rFonts w:ascii="Times New Roman" w:hAnsi="Times New Roman"/>
          <w:sz w:val="24"/>
          <w:szCs w:val="24"/>
        </w:rPr>
        <w:t xml:space="preserve"> planowana jest budowa kabli telekomunikacyjnych, elektroenergetycznych i kabli sygnalizacyjnych</w:t>
      </w:r>
      <w:r w:rsidR="00B55DA4">
        <w:rPr>
          <w:rFonts w:ascii="Times New Roman" w:hAnsi="Times New Roman"/>
          <w:sz w:val="24"/>
          <w:szCs w:val="24"/>
        </w:rPr>
        <w:t xml:space="preserve"> o</w:t>
      </w:r>
      <w:r w:rsidRPr="00747988">
        <w:rPr>
          <w:rFonts w:ascii="Times New Roman" w:hAnsi="Times New Roman"/>
          <w:sz w:val="24"/>
          <w:szCs w:val="24"/>
        </w:rPr>
        <w:t xml:space="preserve"> długości 28 m oraz montaż semaforów </w:t>
      </w:r>
      <w:r w:rsidR="00B408B3">
        <w:rPr>
          <w:rFonts w:ascii="Times New Roman" w:hAnsi="Times New Roman"/>
          <w:sz w:val="24"/>
          <w:szCs w:val="24"/>
        </w:rPr>
        <w:br/>
      </w:r>
      <w:r w:rsidRPr="00747988">
        <w:rPr>
          <w:rFonts w:ascii="Times New Roman" w:hAnsi="Times New Roman"/>
          <w:sz w:val="24"/>
          <w:szCs w:val="24"/>
        </w:rPr>
        <w:t>szt. 2,</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33,6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263/2 obręb 00</w:t>
      </w:r>
      <w:r w:rsidR="00B55DA4">
        <w:rPr>
          <w:rFonts w:ascii="Times New Roman" w:hAnsi="Times New Roman"/>
          <w:sz w:val="24"/>
          <w:szCs w:val="24"/>
        </w:rPr>
        <w:t>19 Motyczno</w:t>
      </w:r>
      <w:r w:rsidRPr="00747988">
        <w:rPr>
          <w:rFonts w:ascii="Times New Roman" w:hAnsi="Times New Roman"/>
          <w:sz w:val="24"/>
          <w:szCs w:val="24"/>
        </w:rPr>
        <w:t xml:space="preserve"> planowana jest b</w:t>
      </w:r>
      <w:r w:rsidR="009257C4">
        <w:rPr>
          <w:rFonts w:ascii="Times New Roman" w:hAnsi="Times New Roman"/>
          <w:sz w:val="24"/>
          <w:szCs w:val="24"/>
        </w:rPr>
        <w:t xml:space="preserve">udowa kabli telekomunikacyjnych </w:t>
      </w:r>
      <w:r w:rsidRPr="00747988">
        <w:rPr>
          <w:rFonts w:ascii="Times New Roman" w:hAnsi="Times New Roman"/>
          <w:sz w:val="24"/>
          <w:szCs w:val="24"/>
        </w:rPr>
        <w:t>i elektroenergetycznych</w:t>
      </w:r>
      <w:r w:rsidR="00B55DA4">
        <w:rPr>
          <w:rFonts w:ascii="Times New Roman" w:hAnsi="Times New Roman"/>
          <w:sz w:val="24"/>
          <w:szCs w:val="24"/>
        </w:rPr>
        <w:t xml:space="preserve"> o</w:t>
      </w:r>
      <w:r w:rsidRPr="00747988">
        <w:rPr>
          <w:rFonts w:ascii="Times New Roman" w:hAnsi="Times New Roman"/>
          <w:sz w:val="24"/>
          <w:szCs w:val="24"/>
        </w:rPr>
        <w:t xml:space="preserve"> długości 6,5 m,</w:t>
      </w:r>
      <w:r w:rsidR="009257C4">
        <w:rPr>
          <w:rFonts w:ascii="Times New Roman" w:hAnsi="Times New Roman"/>
          <w:sz w:val="24"/>
          <w:szCs w:val="24"/>
        </w:rPr>
        <w:t xml:space="preserve"> </w:t>
      </w:r>
      <w:r w:rsidR="009257C4">
        <w:rPr>
          <w:rFonts w:ascii="Times New Roman" w:hAnsi="Times New Roman"/>
          <w:sz w:val="24"/>
          <w:szCs w:val="24"/>
        </w:rPr>
        <w:t xml:space="preserve">strefa ograniczenia sposobu korzystania </w:t>
      </w:r>
      <w:r w:rsidR="009257C4">
        <w:rPr>
          <w:rFonts w:ascii="Times New Roman" w:hAnsi="Times New Roman"/>
          <w:sz w:val="24"/>
          <w:szCs w:val="24"/>
        </w:rPr>
        <w:br/>
      </w:r>
      <w:r w:rsidR="009257C4">
        <w:rPr>
          <w:rFonts w:ascii="Times New Roman" w:hAnsi="Times New Roman"/>
          <w:sz w:val="24"/>
          <w:szCs w:val="24"/>
        </w:rPr>
        <w:t>z nieruchomości wynosi</w:t>
      </w:r>
      <w:r w:rsidR="009257C4">
        <w:rPr>
          <w:rFonts w:ascii="Times New Roman" w:hAnsi="Times New Roman"/>
          <w:sz w:val="24"/>
          <w:szCs w:val="24"/>
        </w:rPr>
        <w:t xml:space="preserve"> 7,8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152/2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 i elektroenergetycznych</w:t>
      </w:r>
      <w:r w:rsidR="00B55DA4">
        <w:rPr>
          <w:rFonts w:ascii="Times New Roman" w:hAnsi="Times New Roman"/>
          <w:sz w:val="24"/>
          <w:szCs w:val="24"/>
        </w:rPr>
        <w:t xml:space="preserve"> o</w:t>
      </w:r>
      <w:r w:rsidRPr="00747988">
        <w:rPr>
          <w:rFonts w:ascii="Times New Roman" w:hAnsi="Times New Roman"/>
          <w:sz w:val="24"/>
          <w:szCs w:val="24"/>
        </w:rPr>
        <w:t xml:space="preserve"> długości 2,5 m,</w:t>
      </w:r>
      <w:r w:rsidR="009257C4">
        <w:rPr>
          <w:rFonts w:ascii="Times New Roman" w:hAnsi="Times New Roman"/>
          <w:sz w:val="24"/>
          <w:szCs w:val="24"/>
        </w:rPr>
        <w:t xml:space="preserve"> </w:t>
      </w:r>
      <w:r w:rsidR="009257C4">
        <w:rPr>
          <w:rFonts w:ascii="Times New Roman" w:hAnsi="Times New Roman"/>
          <w:sz w:val="24"/>
          <w:szCs w:val="24"/>
        </w:rPr>
        <w:t xml:space="preserve">strefa ograniczenia sposobu korzystania </w:t>
      </w:r>
      <w:r w:rsidR="009257C4">
        <w:rPr>
          <w:rFonts w:ascii="Times New Roman" w:hAnsi="Times New Roman"/>
          <w:sz w:val="24"/>
          <w:szCs w:val="24"/>
        </w:rPr>
        <w:br/>
      </w:r>
      <w:r w:rsidR="009257C4">
        <w:rPr>
          <w:rFonts w:ascii="Times New Roman" w:hAnsi="Times New Roman"/>
          <w:sz w:val="24"/>
          <w:szCs w:val="24"/>
        </w:rPr>
        <w:t>z nieruchomości wynosi</w:t>
      </w:r>
      <w:r w:rsidR="009257C4">
        <w:rPr>
          <w:rFonts w:ascii="Times New Roman" w:hAnsi="Times New Roman"/>
          <w:sz w:val="24"/>
          <w:szCs w:val="24"/>
        </w:rPr>
        <w:t xml:space="preserve"> 3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254/2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 i elektroenergetycznych</w:t>
      </w:r>
      <w:r w:rsidR="00B55DA4">
        <w:rPr>
          <w:rFonts w:ascii="Times New Roman" w:hAnsi="Times New Roman"/>
          <w:sz w:val="24"/>
          <w:szCs w:val="24"/>
        </w:rPr>
        <w:t xml:space="preserve"> o</w:t>
      </w:r>
      <w:r w:rsidRPr="00747988">
        <w:rPr>
          <w:rFonts w:ascii="Times New Roman" w:hAnsi="Times New Roman"/>
          <w:sz w:val="24"/>
          <w:szCs w:val="24"/>
        </w:rPr>
        <w:t xml:space="preserve"> długości 12,2 m,</w:t>
      </w:r>
      <w:r w:rsidR="009257C4">
        <w:rPr>
          <w:rFonts w:ascii="Times New Roman" w:hAnsi="Times New Roman"/>
          <w:sz w:val="24"/>
          <w:szCs w:val="24"/>
        </w:rPr>
        <w:t xml:space="preserve"> </w:t>
      </w:r>
      <w:r w:rsidR="009257C4">
        <w:rPr>
          <w:rFonts w:ascii="Times New Roman" w:hAnsi="Times New Roman"/>
          <w:sz w:val="24"/>
          <w:szCs w:val="24"/>
        </w:rPr>
        <w:t xml:space="preserve">strefa ograniczenia sposobu korzystania </w:t>
      </w:r>
      <w:r w:rsidR="009257C4">
        <w:rPr>
          <w:rFonts w:ascii="Times New Roman" w:hAnsi="Times New Roman"/>
          <w:sz w:val="24"/>
          <w:szCs w:val="24"/>
        </w:rPr>
        <w:br/>
      </w:r>
      <w:r w:rsidR="009257C4">
        <w:rPr>
          <w:rFonts w:ascii="Times New Roman" w:hAnsi="Times New Roman"/>
          <w:sz w:val="24"/>
          <w:szCs w:val="24"/>
        </w:rPr>
        <w:t>z nieruchomości wynosi</w:t>
      </w:r>
      <w:r w:rsidR="009257C4">
        <w:rPr>
          <w:rFonts w:ascii="Times New Roman" w:hAnsi="Times New Roman"/>
          <w:sz w:val="24"/>
          <w:szCs w:val="24"/>
        </w:rPr>
        <w:t xml:space="preserve"> 14,6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xml:space="preserve">- na działce nr 251/2 obręb 0019 </w:t>
      </w:r>
      <w:r w:rsidR="00B55DA4">
        <w:rPr>
          <w:rFonts w:ascii="Times New Roman" w:hAnsi="Times New Roman"/>
          <w:sz w:val="24"/>
          <w:szCs w:val="24"/>
        </w:rPr>
        <w:t>Motyczno</w:t>
      </w:r>
      <w:r w:rsidRPr="00747988">
        <w:rPr>
          <w:rFonts w:ascii="Times New Roman" w:hAnsi="Times New Roman"/>
          <w:sz w:val="24"/>
          <w:szCs w:val="24"/>
        </w:rPr>
        <w:t xml:space="preserve"> planowana jest budowa kabli telekomunikacyjnych i elektroenergetycznych</w:t>
      </w:r>
      <w:r w:rsidR="00B55DA4">
        <w:rPr>
          <w:rFonts w:ascii="Times New Roman" w:hAnsi="Times New Roman"/>
          <w:sz w:val="24"/>
          <w:szCs w:val="24"/>
        </w:rPr>
        <w:t xml:space="preserve"> o</w:t>
      </w:r>
      <w:r w:rsidRPr="00747988">
        <w:rPr>
          <w:rFonts w:ascii="Times New Roman" w:hAnsi="Times New Roman"/>
          <w:sz w:val="24"/>
          <w:szCs w:val="24"/>
        </w:rPr>
        <w:t xml:space="preserve"> długości 23 m,</w:t>
      </w:r>
      <w:r w:rsidR="009257C4">
        <w:rPr>
          <w:rFonts w:ascii="Times New Roman" w:hAnsi="Times New Roman"/>
          <w:sz w:val="24"/>
          <w:szCs w:val="24"/>
        </w:rPr>
        <w:t xml:space="preserve"> </w:t>
      </w:r>
      <w:r w:rsidR="009257C4">
        <w:rPr>
          <w:rFonts w:ascii="Times New Roman" w:hAnsi="Times New Roman"/>
          <w:sz w:val="24"/>
          <w:szCs w:val="24"/>
        </w:rPr>
        <w:t xml:space="preserve">strefa ograniczenia sposobu korzystania </w:t>
      </w:r>
      <w:r w:rsidR="009257C4">
        <w:rPr>
          <w:rFonts w:ascii="Times New Roman" w:hAnsi="Times New Roman"/>
          <w:sz w:val="24"/>
          <w:szCs w:val="24"/>
        </w:rPr>
        <w:br/>
      </w:r>
      <w:r w:rsidR="009257C4">
        <w:rPr>
          <w:rFonts w:ascii="Times New Roman" w:hAnsi="Times New Roman"/>
          <w:sz w:val="24"/>
          <w:szCs w:val="24"/>
        </w:rPr>
        <w:t>z nieruchomości wynosi</w:t>
      </w:r>
      <w:r w:rsidR="009257C4">
        <w:rPr>
          <w:rFonts w:ascii="Times New Roman" w:hAnsi="Times New Roman"/>
          <w:sz w:val="24"/>
          <w:szCs w:val="24"/>
        </w:rPr>
        <w:t xml:space="preserve"> 27,6 m</w:t>
      </w:r>
      <w:r w:rsidR="009257C4">
        <w:rPr>
          <w:rFonts w:ascii="Times New Roman" w:hAnsi="Times New Roman"/>
          <w:sz w:val="24"/>
          <w:szCs w:val="24"/>
          <w:vertAlign w:val="superscript"/>
        </w:rPr>
        <w:t>2</w:t>
      </w:r>
    </w:p>
    <w:p w:rsidR="009257C4" w:rsidRPr="009257C4" w:rsidRDefault="00747988" w:rsidP="009257C4">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250/2 obręb</w:t>
      </w:r>
      <w:r w:rsidR="00B55DA4">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 i elektroenergetycznych</w:t>
      </w:r>
      <w:r w:rsidR="00B55DA4">
        <w:rPr>
          <w:rFonts w:ascii="Times New Roman" w:hAnsi="Times New Roman"/>
          <w:sz w:val="24"/>
          <w:szCs w:val="24"/>
        </w:rPr>
        <w:t xml:space="preserve"> o</w:t>
      </w:r>
      <w:r w:rsidRPr="00747988">
        <w:rPr>
          <w:rFonts w:ascii="Times New Roman" w:hAnsi="Times New Roman"/>
          <w:sz w:val="24"/>
          <w:szCs w:val="24"/>
        </w:rPr>
        <w:t xml:space="preserve"> długości 27,7 m,</w:t>
      </w:r>
      <w:r w:rsidR="009257C4">
        <w:rPr>
          <w:rFonts w:ascii="Times New Roman" w:hAnsi="Times New Roman"/>
          <w:sz w:val="24"/>
          <w:szCs w:val="24"/>
        </w:rPr>
        <w:t xml:space="preserve"> </w:t>
      </w:r>
      <w:r w:rsidR="009257C4">
        <w:rPr>
          <w:rFonts w:ascii="Times New Roman" w:hAnsi="Times New Roman"/>
          <w:sz w:val="24"/>
          <w:szCs w:val="24"/>
        </w:rPr>
        <w:t xml:space="preserve">strefa ograniczenia sposobu korzystania </w:t>
      </w:r>
      <w:r w:rsidR="009257C4">
        <w:rPr>
          <w:rFonts w:ascii="Times New Roman" w:hAnsi="Times New Roman"/>
          <w:sz w:val="24"/>
          <w:szCs w:val="24"/>
        </w:rPr>
        <w:br/>
        <w:t>z nieruchomości wynosi</w:t>
      </w:r>
      <w:r w:rsidR="009257C4">
        <w:rPr>
          <w:rFonts w:ascii="Times New Roman" w:hAnsi="Times New Roman"/>
          <w:sz w:val="24"/>
          <w:szCs w:val="24"/>
        </w:rPr>
        <w:t xml:space="preserve"> 33,2 m</w:t>
      </w:r>
      <w:r w:rsidR="009257C4">
        <w:rPr>
          <w:rFonts w:ascii="Times New Roman" w:hAnsi="Times New Roman"/>
          <w:sz w:val="24"/>
          <w:szCs w:val="24"/>
          <w:vertAlign w:val="superscript"/>
        </w:rPr>
        <w:t>2</w:t>
      </w:r>
    </w:p>
    <w:p w:rsidR="00747988" w:rsidRPr="00747988" w:rsidRDefault="00747988" w:rsidP="00B408B3">
      <w:pPr>
        <w:pStyle w:val="Zwykytekst"/>
        <w:spacing w:line="276" w:lineRule="auto"/>
        <w:jc w:val="both"/>
        <w:rPr>
          <w:rFonts w:ascii="Times New Roman" w:hAnsi="Times New Roman"/>
          <w:sz w:val="24"/>
          <w:szCs w:val="24"/>
        </w:rPr>
      </w:pP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lastRenderedPageBreak/>
        <w:t>- na działce nr 249/2 obręb</w:t>
      </w:r>
      <w:r w:rsidR="00624E0F">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 i elektroenergetycznych</w:t>
      </w:r>
      <w:r w:rsidR="00624E0F">
        <w:rPr>
          <w:rFonts w:ascii="Times New Roman" w:hAnsi="Times New Roman"/>
          <w:sz w:val="24"/>
          <w:szCs w:val="24"/>
        </w:rPr>
        <w:t xml:space="preserve"> o</w:t>
      </w:r>
      <w:r w:rsidRPr="00747988">
        <w:rPr>
          <w:rFonts w:ascii="Times New Roman" w:hAnsi="Times New Roman"/>
          <w:sz w:val="24"/>
          <w:szCs w:val="24"/>
        </w:rPr>
        <w:t xml:space="preserve"> długości 13,1 m,</w:t>
      </w:r>
      <w:r w:rsidR="009257C4">
        <w:rPr>
          <w:rFonts w:ascii="Times New Roman" w:hAnsi="Times New Roman"/>
          <w:sz w:val="24"/>
          <w:szCs w:val="24"/>
        </w:rPr>
        <w:t xml:space="preserve"> </w:t>
      </w:r>
      <w:r w:rsidR="009257C4">
        <w:rPr>
          <w:rFonts w:ascii="Times New Roman" w:hAnsi="Times New Roman"/>
          <w:sz w:val="24"/>
          <w:szCs w:val="24"/>
        </w:rPr>
        <w:t xml:space="preserve">strefa ograniczenia sposobu korzystania </w:t>
      </w:r>
      <w:r w:rsidR="009257C4">
        <w:rPr>
          <w:rFonts w:ascii="Times New Roman" w:hAnsi="Times New Roman"/>
          <w:sz w:val="24"/>
          <w:szCs w:val="24"/>
        </w:rPr>
        <w:br/>
        <w:t>z nieruchomości wynosi</w:t>
      </w:r>
      <w:r w:rsidR="009257C4">
        <w:rPr>
          <w:rFonts w:ascii="Times New Roman" w:hAnsi="Times New Roman"/>
          <w:sz w:val="24"/>
          <w:szCs w:val="24"/>
        </w:rPr>
        <w:t xml:space="preserve"> 15,7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418/2 obręb</w:t>
      </w:r>
      <w:r w:rsidR="00624E0F">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624E0F">
        <w:rPr>
          <w:rFonts w:ascii="Times New Roman" w:hAnsi="Times New Roman"/>
          <w:sz w:val="24"/>
          <w:szCs w:val="24"/>
        </w:rPr>
        <w:t xml:space="preserve"> o</w:t>
      </w:r>
      <w:r w:rsidRPr="00747988">
        <w:rPr>
          <w:rFonts w:ascii="Times New Roman" w:hAnsi="Times New Roman"/>
          <w:sz w:val="24"/>
          <w:szCs w:val="24"/>
        </w:rPr>
        <w:t xml:space="preserve"> długości 41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49,2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416/2 obręb</w:t>
      </w:r>
      <w:r w:rsidR="00624E0F">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624E0F">
        <w:rPr>
          <w:rFonts w:ascii="Times New Roman" w:hAnsi="Times New Roman"/>
          <w:sz w:val="24"/>
          <w:szCs w:val="24"/>
        </w:rPr>
        <w:t xml:space="preserve"> o</w:t>
      </w:r>
      <w:r w:rsidRPr="00747988">
        <w:rPr>
          <w:rFonts w:ascii="Times New Roman" w:hAnsi="Times New Roman"/>
          <w:sz w:val="24"/>
          <w:szCs w:val="24"/>
        </w:rPr>
        <w:t xml:space="preserve"> długości 41,7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50 m</w:t>
      </w:r>
      <w:r w:rsidR="009257C4">
        <w:rPr>
          <w:rFonts w:ascii="Times New Roman" w:hAnsi="Times New Roman"/>
          <w:sz w:val="24"/>
          <w:szCs w:val="24"/>
          <w:vertAlign w:val="superscript"/>
        </w:rPr>
        <w:t>2</w:t>
      </w:r>
    </w:p>
    <w:p w:rsidR="00747988" w:rsidRPr="009257C4" w:rsidRDefault="00747988" w:rsidP="00B408B3">
      <w:pPr>
        <w:pStyle w:val="Zwykytekst"/>
        <w:spacing w:line="276" w:lineRule="auto"/>
        <w:jc w:val="both"/>
        <w:rPr>
          <w:rFonts w:ascii="Times New Roman" w:hAnsi="Times New Roman"/>
          <w:sz w:val="24"/>
          <w:szCs w:val="24"/>
          <w:vertAlign w:val="superscript"/>
        </w:rPr>
      </w:pPr>
      <w:r w:rsidRPr="00747988">
        <w:rPr>
          <w:rFonts w:ascii="Times New Roman" w:hAnsi="Times New Roman"/>
          <w:sz w:val="24"/>
          <w:szCs w:val="24"/>
        </w:rPr>
        <w:t>- na działce nr 414/2 obręb</w:t>
      </w:r>
      <w:r w:rsidR="00624E0F">
        <w:rPr>
          <w:rFonts w:ascii="Times New Roman" w:hAnsi="Times New Roman"/>
          <w:sz w:val="24"/>
          <w:szCs w:val="24"/>
        </w:rPr>
        <w:t xml:space="preserve"> 0019 Motyczno</w:t>
      </w:r>
      <w:r w:rsidRPr="00747988">
        <w:rPr>
          <w:rFonts w:ascii="Times New Roman" w:hAnsi="Times New Roman"/>
          <w:sz w:val="24"/>
          <w:szCs w:val="24"/>
        </w:rPr>
        <w:t xml:space="preserve"> planowana jest budowa kabli telekomunikacyjnych</w:t>
      </w:r>
      <w:r w:rsidR="00624E0F">
        <w:rPr>
          <w:rFonts w:ascii="Times New Roman" w:hAnsi="Times New Roman"/>
          <w:sz w:val="24"/>
          <w:szCs w:val="24"/>
        </w:rPr>
        <w:t xml:space="preserve"> o</w:t>
      </w:r>
      <w:r w:rsidRPr="00747988">
        <w:rPr>
          <w:rFonts w:ascii="Times New Roman" w:hAnsi="Times New Roman"/>
          <w:sz w:val="24"/>
          <w:szCs w:val="24"/>
        </w:rPr>
        <w:t xml:space="preserve"> długości 47 m,</w:t>
      </w:r>
      <w:r w:rsidR="009257C4">
        <w:rPr>
          <w:rFonts w:ascii="Times New Roman" w:hAnsi="Times New Roman"/>
          <w:sz w:val="24"/>
          <w:szCs w:val="24"/>
        </w:rPr>
        <w:t xml:space="preserve"> </w:t>
      </w:r>
      <w:r w:rsidR="009257C4">
        <w:rPr>
          <w:rFonts w:ascii="Times New Roman" w:hAnsi="Times New Roman"/>
          <w:sz w:val="24"/>
          <w:szCs w:val="24"/>
        </w:rPr>
        <w:t>strefa ograniczenia sposobu korzystania z nieruchomości wynosi</w:t>
      </w:r>
      <w:r w:rsidR="009257C4">
        <w:rPr>
          <w:rFonts w:ascii="Times New Roman" w:hAnsi="Times New Roman"/>
          <w:sz w:val="24"/>
          <w:szCs w:val="24"/>
        </w:rPr>
        <w:t xml:space="preserve"> 56,4 m</w:t>
      </w:r>
      <w:r w:rsidR="009257C4">
        <w:rPr>
          <w:rFonts w:ascii="Times New Roman" w:hAnsi="Times New Roman"/>
          <w:sz w:val="24"/>
          <w:szCs w:val="24"/>
          <w:vertAlign w:val="superscript"/>
        </w:rPr>
        <w:t>2</w:t>
      </w:r>
    </w:p>
    <w:p w:rsidR="0029179E" w:rsidRPr="009257C4" w:rsidRDefault="00747988" w:rsidP="00B408B3">
      <w:pPr>
        <w:pStyle w:val="Zwykytekst"/>
        <w:spacing w:line="276" w:lineRule="auto"/>
        <w:jc w:val="both"/>
        <w:rPr>
          <w:rFonts w:ascii="Times New Roman" w:hAnsi="Times New Roman"/>
          <w:sz w:val="24"/>
          <w:szCs w:val="24"/>
        </w:rPr>
      </w:pPr>
      <w:r w:rsidRPr="00747988">
        <w:rPr>
          <w:rFonts w:ascii="Times New Roman" w:hAnsi="Times New Roman"/>
          <w:sz w:val="24"/>
          <w:szCs w:val="24"/>
        </w:rPr>
        <w:t>- na działce nr 767/2 obręb 0</w:t>
      </w:r>
      <w:r w:rsidR="00624E0F">
        <w:rPr>
          <w:rFonts w:ascii="Times New Roman" w:hAnsi="Times New Roman"/>
          <w:sz w:val="24"/>
          <w:szCs w:val="24"/>
        </w:rPr>
        <w:t>018 Międzylesie</w:t>
      </w:r>
      <w:r w:rsidRPr="00747988">
        <w:rPr>
          <w:rFonts w:ascii="Times New Roman" w:hAnsi="Times New Roman"/>
          <w:sz w:val="24"/>
          <w:szCs w:val="24"/>
        </w:rPr>
        <w:t xml:space="preserve"> planowana jest budowa kabli telekomunikacyjnych</w:t>
      </w:r>
      <w:r w:rsidR="00624E0F">
        <w:rPr>
          <w:rFonts w:ascii="Times New Roman" w:hAnsi="Times New Roman"/>
          <w:sz w:val="24"/>
          <w:szCs w:val="24"/>
        </w:rPr>
        <w:t xml:space="preserve"> o</w:t>
      </w:r>
      <w:r w:rsidRPr="00747988">
        <w:rPr>
          <w:rFonts w:ascii="Times New Roman" w:hAnsi="Times New Roman"/>
          <w:sz w:val="24"/>
          <w:szCs w:val="24"/>
        </w:rPr>
        <w:t xml:space="preserve"> długości 35 m,</w:t>
      </w:r>
      <w:r w:rsidR="00840ABA" w:rsidRPr="00736BF8">
        <w:rPr>
          <w:rFonts w:ascii="Times New Roman" w:hAnsi="Times New Roman"/>
          <w:sz w:val="24"/>
          <w:szCs w:val="24"/>
        </w:rPr>
        <w:t xml:space="preserve"> </w:t>
      </w:r>
      <w:r w:rsidR="009257C4">
        <w:rPr>
          <w:rFonts w:ascii="Times New Roman" w:hAnsi="Times New Roman"/>
          <w:sz w:val="24"/>
          <w:szCs w:val="24"/>
        </w:rPr>
        <w:t xml:space="preserve">strefa ograniczenia sposobu korzystania </w:t>
      </w:r>
      <w:r w:rsidR="009257C4">
        <w:rPr>
          <w:rFonts w:ascii="Times New Roman" w:hAnsi="Times New Roman"/>
          <w:sz w:val="24"/>
          <w:szCs w:val="24"/>
        </w:rPr>
        <w:br/>
      </w:r>
      <w:r w:rsidR="009257C4">
        <w:rPr>
          <w:rFonts w:ascii="Times New Roman" w:hAnsi="Times New Roman"/>
          <w:sz w:val="24"/>
          <w:szCs w:val="24"/>
        </w:rPr>
        <w:t>z nieruchomości wynosi</w:t>
      </w:r>
      <w:r w:rsidR="009257C4">
        <w:rPr>
          <w:rFonts w:ascii="Times New Roman" w:hAnsi="Times New Roman"/>
          <w:sz w:val="24"/>
          <w:szCs w:val="24"/>
        </w:rPr>
        <w:t xml:space="preserve"> 42 m</w:t>
      </w:r>
      <w:r w:rsidR="009257C4">
        <w:rPr>
          <w:rFonts w:ascii="Times New Roman" w:hAnsi="Times New Roman"/>
          <w:sz w:val="24"/>
          <w:szCs w:val="24"/>
          <w:vertAlign w:val="superscript"/>
        </w:rPr>
        <w:t>2</w:t>
      </w:r>
      <w:r w:rsidR="009257C4">
        <w:rPr>
          <w:rFonts w:ascii="Times New Roman" w:hAnsi="Times New Roman"/>
          <w:sz w:val="24"/>
          <w:szCs w:val="24"/>
        </w:rPr>
        <w:t>.</w:t>
      </w:r>
      <w:bookmarkStart w:id="0" w:name="_GoBack"/>
      <w:bookmarkEnd w:id="0"/>
    </w:p>
    <w:p w:rsidR="004108E3" w:rsidRDefault="00D82ADB"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Zgodnie z a</w:t>
      </w:r>
      <w:r w:rsidR="004108E3" w:rsidRPr="00736BF8">
        <w:rPr>
          <w:rFonts w:ascii="Times New Roman" w:hAnsi="Times New Roman" w:cs="Times New Roman"/>
          <w:sz w:val="24"/>
          <w:szCs w:val="24"/>
        </w:rPr>
        <w:t xml:space="preserve">rt. 124 ust. 1 ustawy z dnia 21 sierpnia 1997r. o gospodarce nieruchomościami starosta, wykonujący zadanie z zakresu administracji rządowej, może ograniczyć, w drodze decyzji, sposób korzystania z nieruchomości przez udzielenie zezwolenia na zakładanie i przeprowadzenie na nieruchomości ciągów drenażowych, przewodów </w:t>
      </w:r>
      <w:r w:rsidR="002C3646">
        <w:rPr>
          <w:rFonts w:ascii="Times New Roman" w:hAnsi="Times New Roman" w:cs="Times New Roman"/>
          <w:sz w:val="24"/>
          <w:szCs w:val="24"/>
        </w:rPr>
        <w:br/>
      </w:r>
      <w:r w:rsidR="004108E3" w:rsidRPr="00736BF8">
        <w:rPr>
          <w:rFonts w:ascii="Times New Roman" w:hAnsi="Times New Roman" w:cs="Times New Roman"/>
          <w:sz w:val="24"/>
          <w:szCs w:val="24"/>
        </w:rPr>
        <w:t>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lub uży</w:t>
      </w:r>
      <w:r w:rsidR="00A666CC" w:rsidRPr="00736BF8">
        <w:rPr>
          <w:rFonts w:ascii="Times New Roman" w:hAnsi="Times New Roman" w:cs="Times New Roman"/>
          <w:sz w:val="24"/>
          <w:szCs w:val="24"/>
        </w:rPr>
        <w:t xml:space="preserve">tkownik nie wyraża na to zgody. </w:t>
      </w:r>
      <w:r w:rsidR="004108E3" w:rsidRPr="00736BF8">
        <w:rPr>
          <w:rFonts w:ascii="Times New Roman" w:hAnsi="Times New Roman" w:cs="Times New Roman"/>
          <w:sz w:val="24"/>
          <w:szCs w:val="24"/>
        </w:rPr>
        <w:t xml:space="preserve">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z właścicielem lub użytkownikiem wieczystym nieruchomości o uzyskanie zgody na wykonanie prac, o których mowa w ust. 1. Rokowania przeprowadza osoba lub jednostka organizacyjna zamierzająca wystąpić z wnioskiem o zezwolenie. </w:t>
      </w:r>
      <w:r w:rsidR="00A666CC" w:rsidRPr="00736BF8">
        <w:rPr>
          <w:rFonts w:ascii="Times New Roman" w:hAnsi="Times New Roman" w:cs="Times New Roman"/>
          <w:sz w:val="24"/>
          <w:szCs w:val="24"/>
        </w:rPr>
        <w:br/>
      </w:r>
      <w:r w:rsidR="004108E3" w:rsidRPr="00736BF8">
        <w:rPr>
          <w:rFonts w:ascii="Times New Roman" w:hAnsi="Times New Roman" w:cs="Times New Roman"/>
          <w:sz w:val="24"/>
          <w:szCs w:val="24"/>
        </w:rPr>
        <w:t>Do wniosku należy dołączyć dokumenty z przeprowadzonych rokowań.</w:t>
      </w:r>
    </w:p>
    <w:p w:rsidR="00185501" w:rsidRPr="00185501" w:rsidRDefault="00D0068F" w:rsidP="00185501">
      <w:pPr>
        <w:spacing w:after="0" w:line="276" w:lineRule="auto"/>
        <w:ind w:firstLine="708"/>
        <w:jc w:val="both"/>
        <w:rPr>
          <w:rFonts w:ascii="Times New Roman" w:hAnsi="Times New Roman" w:cs="Times New Roman"/>
          <w:sz w:val="24"/>
          <w:szCs w:val="24"/>
        </w:rPr>
      </w:pPr>
      <w:r w:rsidRPr="002C3646">
        <w:rPr>
          <w:rFonts w:ascii="Times New Roman" w:hAnsi="Times New Roman" w:cs="Times New Roman"/>
          <w:sz w:val="24"/>
          <w:szCs w:val="24"/>
        </w:rPr>
        <w:t>W toku podjętych w niniejszej sprawie cz</w:t>
      </w:r>
      <w:r w:rsidR="0054158B">
        <w:rPr>
          <w:rFonts w:ascii="Times New Roman" w:hAnsi="Times New Roman" w:cs="Times New Roman"/>
          <w:sz w:val="24"/>
          <w:szCs w:val="24"/>
        </w:rPr>
        <w:t>ynności ustalono, iż wnioskowane działki</w:t>
      </w:r>
      <w:r w:rsidRPr="002C3646">
        <w:rPr>
          <w:rFonts w:ascii="Times New Roman" w:hAnsi="Times New Roman" w:cs="Times New Roman"/>
          <w:sz w:val="24"/>
          <w:szCs w:val="24"/>
        </w:rPr>
        <w:t xml:space="preserve"> stanowi</w:t>
      </w:r>
      <w:r w:rsidR="0054158B">
        <w:rPr>
          <w:rFonts w:ascii="Times New Roman" w:hAnsi="Times New Roman" w:cs="Times New Roman"/>
          <w:sz w:val="24"/>
          <w:szCs w:val="24"/>
        </w:rPr>
        <w:t>ą nieruchomości</w:t>
      </w:r>
      <w:r w:rsidRPr="002C3646">
        <w:rPr>
          <w:rFonts w:ascii="Times New Roman" w:hAnsi="Times New Roman" w:cs="Times New Roman"/>
          <w:sz w:val="24"/>
          <w:szCs w:val="24"/>
        </w:rPr>
        <w:t xml:space="preserve"> o nieuregulowanym stanie prawnym w rozumieniu art. 113 ust. 6 i 7 ustawy o gospodarce nieruchomościami. Z danych zawartych w ewidencji gruntów i budynków gruntów w</w:t>
      </w:r>
      <w:r w:rsidR="0054158B">
        <w:rPr>
          <w:rFonts w:ascii="Times New Roman" w:hAnsi="Times New Roman" w:cs="Times New Roman"/>
          <w:sz w:val="24"/>
          <w:szCs w:val="24"/>
        </w:rPr>
        <w:t>ynika, że nieruchomości znajdują</w:t>
      </w:r>
      <w:r w:rsidR="007018DC">
        <w:rPr>
          <w:rFonts w:ascii="Times New Roman" w:hAnsi="Times New Roman" w:cs="Times New Roman"/>
          <w:sz w:val="24"/>
          <w:szCs w:val="24"/>
        </w:rPr>
        <w:t xml:space="preserve"> się we władaniu</w:t>
      </w:r>
      <w:r w:rsidR="0054158B">
        <w:rPr>
          <w:rFonts w:ascii="Times New Roman" w:hAnsi="Times New Roman" w:cs="Times New Roman"/>
          <w:sz w:val="24"/>
          <w:szCs w:val="24"/>
        </w:rPr>
        <w:t xml:space="preserve"> Skarbu Państwa oraz PKP S.A.</w:t>
      </w:r>
      <w:r w:rsidR="007018DC">
        <w:rPr>
          <w:rFonts w:ascii="Times New Roman" w:hAnsi="Times New Roman" w:cs="Times New Roman"/>
          <w:sz w:val="24"/>
          <w:szCs w:val="24"/>
        </w:rPr>
        <w:t xml:space="preserve"> </w:t>
      </w:r>
    </w:p>
    <w:p w:rsidR="0054158B" w:rsidRPr="00736BF8" w:rsidRDefault="0054798F" w:rsidP="0054158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4158B">
        <w:rPr>
          <w:rFonts w:ascii="Times New Roman" w:hAnsi="Times New Roman" w:cs="Times New Roman"/>
          <w:sz w:val="24"/>
          <w:szCs w:val="24"/>
        </w:rPr>
        <w:t>Dla przedmiotowych nieruchomości</w:t>
      </w:r>
      <w:r w:rsidR="0054158B" w:rsidRPr="002C3646">
        <w:rPr>
          <w:rFonts w:ascii="Times New Roman" w:hAnsi="Times New Roman" w:cs="Times New Roman"/>
          <w:sz w:val="24"/>
          <w:szCs w:val="24"/>
        </w:rPr>
        <w:t xml:space="preserve"> nie ma urządzonej księgi wieczyste</w:t>
      </w:r>
      <w:r w:rsidR="00ED6A31">
        <w:rPr>
          <w:rFonts w:ascii="Times New Roman" w:hAnsi="Times New Roman" w:cs="Times New Roman"/>
          <w:sz w:val="24"/>
          <w:szCs w:val="24"/>
        </w:rPr>
        <w:t>j i nie jest prowadzony dla nich</w:t>
      </w:r>
      <w:r w:rsidR="0054158B" w:rsidRPr="002C3646">
        <w:rPr>
          <w:rFonts w:ascii="Times New Roman" w:hAnsi="Times New Roman" w:cs="Times New Roman"/>
          <w:sz w:val="24"/>
          <w:szCs w:val="24"/>
        </w:rPr>
        <w:t xml:space="preserve">  zbiór dokumentów. Brak jest również innych dokumentów pozwalających na ustalenie osób, k</w:t>
      </w:r>
      <w:r w:rsidR="00ED6A31">
        <w:rPr>
          <w:rFonts w:ascii="Times New Roman" w:hAnsi="Times New Roman" w:cs="Times New Roman"/>
          <w:sz w:val="24"/>
          <w:szCs w:val="24"/>
        </w:rPr>
        <w:t>tórym przysługują do ww. działek</w:t>
      </w:r>
      <w:r w:rsidR="0054158B" w:rsidRPr="002C3646">
        <w:rPr>
          <w:rFonts w:ascii="Times New Roman" w:hAnsi="Times New Roman" w:cs="Times New Roman"/>
          <w:sz w:val="24"/>
          <w:szCs w:val="24"/>
        </w:rPr>
        <w:t xml:space="preserve"> prawa rzeczowe.</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Na podstawie art. 124a u.g.n. przepis art. 124 stosuje się odpowiednio do nieruchomości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o nieuregulowanym stanie prawnym, z wyłączeniem obowiązku przeprowadzenia rokowań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z właścicielem lub użytkownikiem wieczystym nieruchomości. Do postępowania w sprawie ograniczenia sposobu korzystania z tych nieruchomości stosuje się art. 114 ust. 3 i 4, art. 115 ust. 3 i 4 oraz art. 118a ust. 2.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Stosownie do treści art. 114 ust. 3 i 4 powyższej ustawy w przypadku nieruchomości </w:t>
      </w:r>
      <w:r w:rsidRPr="00736BF8">
        <w:rPr>
          <w:rFonts w:ascii="Times New Roman" w:hAnsi="Times New Roman" w:cs="Times New Roman"/>
          <w:sz w:val="24"/>
          <w:szCs w:val="24"/>
        </w:rPr>
        <w:br/>
        <w:t xml:space="preserve">o nieuregulowanym stanie prawnym informację o zamiarze wywłaszczenia starosta, wykonujący zadanie z zakresu administracji rządowej, podaje do publicznej wiadomości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t>
      </w:r>
      <w:r w:rsidRPr="00736BF8">
        <w:rPr>
          <w:rFonts w:ascii="Times New Roman" w:hAnsi="Times New Roman" w:cs="Times New Roman"/>
          <w:sz w:val="24"/>
          <w:szCs w:val="24"/>
        </w:rPr>
        <w:lastRenderedPageBreak/>
        <w:t xml:space="preserve">wywłaszczenie dotyczy części nieruchomości, ogłoszenie zawiera również informację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o zamiarze wszczęcia postępowania w sprawie podziału tej nieruchomości. Jeżeli w terminie </w:t>
      </w:r>
      <w:r w:rsidR="00C473C9">
        <w:rPr>
          <w:rFonts w:ascii="Times New Roman" w:hAnsi="Times New Roman" w:cs="Times New Roman"/>
          <w:sz w:val="24"/>
          <w:szCs w:val="24"/>
        </w:rPr>
        <w:br/>
      </w:r>
      <w:r w:rsidRPr="00736BF8">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45155F"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powyższym, Starosta Włoszczowski podał do publicznej wiadomości popr</w:t>
      </w:r>
      <w:r w:rsidR="005F0D71">
        <w:rPr>
          <w:rFonts w:ascii="Times New Roman" w:hAnsi="Times New Roman" w:cs="Times New Roman"/>
          <w:sz w:val="24"/>
          <w:szCs w:val="24"/>
        </w:rPr>
        <w:t>zez zamieszczenie w dniu 09 lutego 2023</w:t>
      </w:r>
      <w:r w:rsidRPr="00736BF8">
        <w:rPr>
          <w:rFonts w:ascii="Times New Roman" w:hAnsi="Times New Roman" w:cs="Times New Roman"/>
          <w:sz w:val="24"/>
          <w:szCs w:val="24"/>
        </w:rPr>
        <w:t>r. w prasie o zasięgu ogólnopols</w:t>
      </w:r>
      <w:r w:rsidR="00E37CB5" w:rsidRPr="00736BF8">
        <w:rPr>
          <w:rFonts w:ascii="Times New Roman" w:hAnsi="Times New Roman" w:cs="Times New Roman"/>
          <w:sz w:val="24"/>
          <w:szCs w:val="24"/>
        </w:rPr>
        <w:t xml:space="preserve">kim, </w:t>
      </w:r>
      <w:r w:rsidR="003C74C5" w:rsidRPr="00736BF8">
        <w:rPr>
          <w:rFonts w:ascii="Times New Roman" w:hAnsi="Times New Roman" w:cs="Times New Roman"/>
          <w:sz w:val="24"/>
          <w:szCs w:val="24"/>
        </w:rPr>
        <w:t>tj. Nasz Dziennik</w:t>
      </w:r>
      <w:r w:rsidRPr="00736BF8">
        <w:rPr>
          <w:rFonts w:ascii="Times New Roman" w:hAnsi="Times New Roman" w:cs="Times New Roman"/>
          <w:sz w:val="24"/>
          <w:szCs w:val="24"/>
        </w:rPr>
        <w:t>, na tablicy ogłoszeń Staros</w:t>
      </w:r>
      <w:r w:rsidR="003C74C5" w:rsidRPr="00736BF8">
        <w:rPr>
          <w:rFonts w:ascii="Times New Roman" w:hAnsi="Times New Roman" w:cs="Times New Roman"/>
          <w:sz w:val="24"/>
          <w:szCs w:val="24"/>
        </w:rPr>
        <w:t>twa Powiatowego we Włoszczowie</w:t>
      </w:r>
      <w:r w:rsidRPr="00736BF8">
        <w:rPr>
          <w:rFonts w:ascii="Times New Roman" w:hAnsi="Times New Roman" w:cs="Times New Roman"/>
          <w:sz w:val="24"/>
          <w:szCs w:val="24"/>
        </w:rPr>
        <w:t>, stronie internetowej Powiatu Włoszczowskiego oraz BIP Starostwa Powiatowego we Włoszczowie,</w:t>
      </w:r>
      <w:r w:rsidR="00894206">
        <w:rPr>
          <w:rFonts w:ascii="Times New Roman" w:hAnsi="Times New Roman" w:cs="Times New Roman"/>
          <w:sz w:val="24"/>
          <w:szCs w:val="24"/>
        </w:rPr>
        <w:t xml:space="preserve"> na tabl</w:t>
      </w:r>
      <w:r w:rsidR="003345A3">
        <w:rPr>
          <w:rFonts w:ascii="Times New Roman" w:hAnsi="Times New Roman" w:cs="Times New Roman"/>
          <w:sz w:val="24"/>
          <w:szCs w:val="24"/>
        </w:rPr>
        <w:t>icach</w:t>
      </w:r>
      <w:r w:rsidR="00894206">
        <w:rPr>
          <w:rFonts w:ascii="Times New Roman" w:hAnsi="Times New Roman" w:cs="Times New Roman"/>
          <w:sz w:val="24"/>
          <w:szCs w:val="24"/>
        </w:rPr>
        <w:t xml:space="preserve"> ogłos</w:t>
      </w:r>
      <w:r w:rsidR="003345A3">
        <w:rPr>
          <w:rFonts w:ascii="Times New Roman" w:hAnsi="Times New Roman" w:cs="Times New Roman"/>
          <w:sz w:val="24"/>
          <w:szCs w:val="24"/>
        </w:rPr>
        <w:t>zeń i w BIP Urzędów Gmin: Krasocin, Kluczewsko i Włoszczowa</w:t>
      </w:r>
      <w:r w:rsidRPr="00736BF8">
        <w:rPr>
          <w:rFonts w:ascii="Times New Roman" w:hAnsi="Times New Roman" w:cs="Times New Roman"/>
          <w:sz w:val="24"/>
          <w:szCs w:val="24"/>
        </w:rPr>
        <w:t xml:space="preserve"> ogłoszenia o zamiarze</w:t>
      </w:r>
      <w:r w:rsidR="003C74C5" w:rsidRPr="00736BF8">
        <w:rPr>
          <w:rFonts w:ascii="Times New Roman" w:hAnsi="Times New Roman" w:cs="Times New Roman"/>
          <w:sz w:val="24"/>
          <w:szCs w:val="24"/>
        </w:rPr>
        <w:t xml:space="preserve"> wszczęcia postępowania </w:t>
      </w:r>
      <w:r w:rsidRPr="00736BF8">
        <w:rPr>
          <w:rFonts w:ascii="Times New Roman" w:hAnsi="Times New Roman" w:cs="Times New Roman"/>
          <w:sz w:val="24"/>
          <w:szCs w:val="24"/>
        </w:rPr>
        <w:t>w sprawie ograniczenia sposobu korzystania z</w:t>
      </w:r>
      <w:r w:rsidR="003345A3">
        <w:rPr>
          <w:rFonts w:ascii="Times New Roman" w:hAnsi="Times New Roman" w:cs="Times New Roman"/>
          <w:sz w:val="24"/>
          <w:szCs w:val="24"/>
        </w:rPr>
        <w:t xml:space="preserve"> ww.</w:t>
      </w:r>
      <w:r w:rsidR="003C74C5" w:rsidRPr="00736BF8">
        <w:rPr>
          <w:rFonts w:ascii="Times New Roman" w:hAnsi="Times New Roman" w:cs="Times New Roman"/>
          <w:sz w:val="24"/>
          <w:szCs w:val="24"/>
        </w:rPr>
        <w:t xml:space="preserve"> </w:t>
      </w:r>
      <w:r w:rsidRPr="00736BF8">
        <w:rPr>
          <w:rFonts w:ascii="Times New Roman" w:hAnsi="Times New Roman" w:cs="Times New Roman"/>
          <w:sz w:val="24"/>
          <w:szCs w:val="24"/>
        </w:rPr>
        <w:t xml:space="preserve">nieruchomości </w:t>
      </w:r>
      <w:r w:rsidR="003345A3">
        <w:rPr>
          <w:rFonts w:ascii="Times New Roman" w:hAnsi="Times New Roman" w:cs="Times New Roman"/>
          <w:sz w:val="24"/>
          <w:szCs w:val="24"/>
        </w:rPr>
        <w:br/>
      </w:r>
      <w:r w:rsidRPr="00736BF8">
        <w:rPr>
          <w:rFonts w:ascii="Times New Roman" w:hAnsi="Times New Roman" w:cs="Times New Roman"/>
          <w:sz w:val="24"/>
          <w:szCs w:val="24"/>
        </w:rPr>
        <w:t>o nieuregulo</w:t>
      </w:r>
      <w:r w:rsidR="003345A3">
        <w:rPr>
          <w:rFonts w:ascii="Times New Roman" w:hAnsi="Times New Roman" w:cs="Times New Roman"/>
          <w:sz w:val="24"/>
          <w:szCs w:val="24"/>
        </w:rPr>
        <w:t>wanych stanach prawnych.</w:t>
      </w:r>
    </w:p>
    <w:p w:rsidR="0017731F" w:rsidRPr="0017731F" w:rsidRDefault="00E641C9" w:rsidP="0017731F">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tym, iż po upływie 2 miesięcy</w:t>
      </w:r>
      <w:r w:rsidR="000141E8" w:rsidRPr="00736BF8">
        <w:rPr>
          <w:rFonts w:ascii="Times New Roman" w:hAnsi="Times New Roman" w:cs="Times New Roman"/>
          <w:sz w:val="24"/>
          <w:szCs w:val="24"/>
        </w:rPr>
        <w:t xml:space="preserve"> od dnia ogłoszenia</w:t>
      </w:r>
      <w:r w:rsidRPr="00736BF8">
        <w:rPr>
          <w:rFonts w:ascii="Times New Roman" w:hAnsi="Times New Roman" w:cs="Times New Roman"/>
          <w:sz w:val="24"/>
          <w:szCs w:val="24"/>
        </w:rPr>
        <w:t xml:space="preserve"> do Wydziału Geodezji, Kartografii, Katastru i Gospodarki Nieruchomościami Starostwa Powiatowego we Włoszczowie nie zgłosiły się osoby, którym przysługują prawa rzeczowe do ww. nieruchomości, na podstawie art. 61 § 1 i 4 ustawy z dnia 14 czerwca </w:t>
      </w:r>
      <w:r w:rsidR="000141E8" w:rsidRPr="00736BF8">
        <w:rPr>
          <w:rFonts w:ascii="Times New Roman" w:hAnsi="Times New Roman" w:cs="Times New Roman"/>
          <w:sz w:val="24"/>
          <w:szCs w:val="24"/>
        </w:rPr>
        <w:t xml:space="preserve">1960 r. Kodeks postępowania </w:t>
      </w:r>
      <w:r w:rsidR="00605190">
        <w:rPr>
          <w:rFonts w:ascii="Times New Roman" w:hAnsi="Times New Roman" w:cs="Times New Roman"/>
          <w:sz w:val="24"/>
          <w:szCs w:val="24"/>
        </w:rPr>
        <w:t>administracyjnego tut. O</w:t>
      </w:r>
      <w:r w:rsidRPr="00736BF8">
        <w:rPr>
          <w:rFonts w:ascii="Times New Roman" w:hAnsi="Times New Roman" w:cs="Times New Roman"/>
          <w:sz w:val="24"/>
          <w:szCs w:val="24"/>
        </w:rPr>
        <w:t>rgan wszczął postępow</w:t>
      </w:r>
      <w:r w:rsidR="000141E8" w:rsidRPr="00736BF8">
        <w:rPr>
          <w:rFonts w:ascii="Times New Roman" w:hAnsi="Times New Roman" w:cs="Times New Roman"/>
          <w:sz w:val="24"/>
          <w:szCs w:val="24"/>
        </w:rPr>
        <w:t xml:space="preserve">anie administracyjne </w:t>
      </w:r>
      <w:r w:rsidR="006B5A48" w:rsidRPr="00A3696A">
        <w:rPr>
          <w:rFonts w:ascii="Times New Roman" w:hAnsi="Times New Roman" w:cs="Times New Roman"/>
          <w:sz w:val="24"/>
          <w:szCs w:val="24"/>
        </w:rPr>
        <w:t>w sprawie</w:t>
      </w:r>
      <w:r w:rsidR="006B5A48">
        <w:rPr>
          <w:rFonts w:ascii="Times New Roman" w:hAnsi="Times New Roman" w:cs="Times New Roman"/>
          <w:sz w:val="24"/>
          <w:szCs w:val="24"/>
        </w:rPr>
        <w:t xml:space="preserve"> </w:t>
      </w:r>
      <w:r w:rsidR="0017731F">
        <w:rPr>
          <w:rFonts w:ascii="Times New Roman" w:hAnsi="Times New Roman" w:cs="Times New Roman"/>
          <w:sz w:val="24"/>
          <w:szCs w:val="24"/>
        </w:rPr>
        <w:t>ograniczenia sposobu</w:t>
      </w:r>
      <w:r w:rsidR="0017731F" w:rsidRPr="0017731F">
        <w:rPr>
          <w:rFonts w:ascii="Times New Roman" w:hAnsi="Times New Roman" w:cs="Times New Roman"/>
          <w:sz w:val="24"/>
          <w:szCs w:val="24"/>
        </w:rPr>
        <w:t xml:space="preserve"> korzystania z nieruchomości położonych w obrębach ewidencyjnych:</w:t>
      </w:r>
    </w:p>
    <w:p w:rsidR="0017731F" w:rsidRPr="0017731F" w:rsidRDefault="0017731F" w:rsidP="0017731F">
      <w:pPr>
        <w:spacing w:after="0" w:line="276" w:lineRule="auto"/>
        <w:jc w:val="both"/>
        <w:rPr>
          <w:rFonts w:ascii="Times New Roman" w:hAnsi="Times New Roman" w:cs="Times New Roman"/>
          <w:sz w:val="24"/>
          <w:szCs w:val="24"/>
        </w:rPr>
      </w:pPr>
      <w:r w:rsidRPr="0017731F">
        <w:rPr>
          <w:rFonts w:ascii="Times New Roman" w:hAnsi="Times New Roman" w:cs="Times New Roman"/>
          <w:sz w:val="24"/>
          <w:szCs w:val="24"/>
        </w:rPr>
        <w:t>- Żeleźnica Zabrody gm. Krasocin oznaczonych w ewidencji gruntów i budynków jako działki o numerach 5.66, 5.65, 5.63, 5.64, 5.61, 5.60, 5.59, 5.68, 5.42, 5.40, 5.39, 5.36, 5.35, 5.33, 5.32, 5.31, 5.29, 5.23, 5.20, 5.19, 5.21;</w:t>
      </w:r>
    </w:p>
    <w:p w:rsidR="0017731F" w:rsidRPr="0017731F" w:rsidRDefault="0017731F" w:rsidP="0017731F">
      <w:pPr>
        <w:spacing w:after="0" w:line="276" w:lineRule="auto"/>
        <w:jc w:val="both"/>
        <w:rPr>
          <w:rFonts w:ascii="Times New Roman" w:hAnsi="Times New Roman" w:cs="Times New Roman"/>
          <w:sz w:val="24"/>
          <w:szCs w:val="24"/>
        </w:rPr>
      </w:pPr>
      <w:r w:rsidRPr="0017731F">
        <w:rPr>
          <w:rFonts w:ascii="Times New Roman" w:hAnsi="Times New Roman" w:cs="Times New Roman"/>
          <w:sz w:val="24"/>
          <w:szCs w:val="24"/>
        </w:rPr>
        <w:t xml:space="preserve">- Zabrodzie gm. Kluczewsko oznaczonych w ewidencji gruntów i budynków jako działki </w:t>
      </w:r>
      <w:r>
        <w:rPr>
          <w:rFonts w:ascii="Times New Roman" w:hAnsi="Times New Roman" w:cs="Times New Roman"/>
          <w:sz w:val="24"/>
          <w:szCs w:val="24"/>
        </w:rPr>
        <w:br/>
      </w:r>
      <w:r w:rsidRPr="0017731F">
        <w:rPr>
          <w:rFonts w:ascii="Times New Roman" w:hAnsi="Times New Roman" w:cs="Times New Roman"/>
          <w:sz w:val="24"/>
          <w:szCs w:val="24"/>
        </w:rPr>
        <w:t>o numerach: 93/1, 94/1, 95/1, 67/1, 64/1, 61/1, 55/7, 55/4, 52/1, 112, 108, 38/1, 35/1;</w:t>
      </w:r>
    </w:p>
    <w:p w:rsidR="0017731F" w:rsidRPr="0017731F" w:rsidRDefault="0017731F" w:rsidP="0017731F">
      <w:pPr>
        <w:spacing w:after="0" w:line="276" w:lineRule="auto"/>
        <w:jc w:val="both"/>
        <w:rPr>
          <w:rFonts w:ascii="Times New Roman" w:hAnsi="Times New Roman" w:cs="Times New Roman"/>
          <w:sz w:val="24"/>
          <w:szCs w:val="24"/>
        </w:rPr>
      </w:pPr>
      <w:r w:rsidRPr="0017731F">
        <w:rPr>
          <w:rFonts w:ascii="Times New Roman" w:hAnsi="Times New Roman" w:cs="Times New Roman"/>
          <w:sz w:val="24"/>
          <w:szCs w:val="24"/>
        </w:rPr>
        <w:t xml:space="preserve">- Motyczno gm. Włoszczowa oznaczonych w ewidencji gruntów i budynków jako działki </w:t>
      </w:r>
      <w:r>
        <w:rPr>
          <w:rFonts w:ascii="Times New Roman" w:hAnsi="Times New Roman" w:cs="Times New Roman"/>
          <w:sz w:val="24"/>
          <w:szCs w:val="24"/>
        </w:rPr>
        <w:br/>
      </w:r>
      <w:r w:rsidRPr="0017731F">
        <w:rPr>
          <w:rFonts w:ascii="Times New Roman" w:hAnsi="Times New Roman" w:cs="Times New Roman"/>
          <w:sz w:val="24"/>
          <w:szCs w:val="24"/>
        </w:rPr>
        <w:t>o numerach: 169/2, 164/2, 170/4, 165/2, 161/2, 154/2, 162/2, 158/2, 167/2, 159/2, 155/6, 151/2, 263/2, 152/2, 254/2, 251/2, 250/2, 249/2, 418/2, 416/2, 414/2;</w:t>
      </w:r>
    </w:p>
    <w:p w:rsidR="00E641C9" w:rsidRPr="00736BF8" w:rsidRDefault="0017731F" w:rsidP="00564395">
      <w:pPr>
        <w:spacing w:after="0" w:line="276" w:lineRule="auto"/>
        <w:jc w:val="both"/>
        <w:rPr>
          <w:rFonts w:ascii="Times New Roman" w:hAnsi="Times New Roman" w:cs="Times New Roman"/>
          <w:sz w:val="24"/>
          <w:szCs w:val="24"/>
        </w:rPr>
      </w:pPr>
      <w:r w:rsidRPr="0017731F">
        <w:rPr>
          <w:rFonts w:ascii="Times New Roman" w:hAnsi="Times New Roman" w:cs="Times New Roman"/>
          <w:sz w:val="24"/>
          <w:szCs w:val="24"/>
        </w:rPr>
        <w:t xml:space="preserve">- Międzylesie gm. Włoszczowa oznaczonej w ewidencji gruntów i budynków jako działka </w:t>
      </w:r>
      <w:r w:rsidR="00E26CAD">
        <w:rPr>
          <w:rFonts w:ascii="Times New Roman" w:hAnsi="Times New Roman" w:cs="Times New Roman"/>
          <w:sz w:val="24"/>
          <w:szCs w:val="24"/>
        </w:rPr>
        <w:br/>
      </w:r>
      <w:r w:rsidRPr="0017731F">
        <w:rPr>
          <w:rFonts w:ascii="Times New Roman" w:hAnsi="Times New Roman" w:cs="Times New Roman"/>
          <w:sz w:val="24"/>
          <w:szCs w:val="24"/>
        </w:rPr>
        <w:t xml:space="preserve">Nr 767/2, poprzez udzielenie PKP PLK S.A. z siedzibą w Warszawie zezwolenia na założenie i przeprowadzenie przez ww. nieruchomości kabli i urządzeń służących do sterowania ruchem kolejowym, tj. budowę ziemnych kabli telekomunikacyjnych, elektroenergetycznych </w:t>
      </w:r>
      <w:r w:rsidR="00564395">
        <w:rPr>
          <w:rFonts w:ascii="Times New Roman" w:hAnsi="Times New Roman" w:cs="Times New Roman"/>
          <w:sz w:val="24"/>
          <w:szCs w:val="24"/>
        </w:rPr>
        <w:br/>
      </w:r>
      <w:r w:rsidRPr="0017731F">
        <w:rPr>
          <w:rFonts w:ascii="Times New Roman" w:hAnsi="Times New Roman" w:cs="Times New Roman"/>
          <w:sz w:val="24"/>
          <w:szCs w:val="24"/>
        </w:rPr>
        <w:t xml:space="preserve">i sygnalizacyjnych, przebudowę urządzeń blokady liniowej oraz montaż </w:t>
      </w:r>
      <w:proofErr w:type="spellStart"/>
      <w:r w:rsidRPr="0017731F">
        <w:rPr>
          <w:rFonts w:ascii="Times New Roman" w:hAnsi="Times New Roman" w:cs="Times New Roman"/>
          <w:sz w:val="24"/>
          <w:szCs w:val="24"/>
        </w:rPr>
        <w:t>balis</w:t>
      </w:r>
      <w:proofErr w:type="spellEnd"/>
      <w:r w:rsidRPr="0017731F">
        <w:rPr>
          <w:rFonts w:ascii="Times New Roman" w:hAnsi="Times New Roman" w:cs="Times New Roman"/>
          <w:sz w:val="24"/>
          <w:szCs w:val="24"/>
        </w:rPr>
        <w:t xml:space="preserve"> systemu ETCS w oparciu o decyzję nr XXII/2022 Wojewody Świętokrzyskiego znak: IR.II.746.20.2022 z dnia 06.12.2022r. o ustaleniu lokalizacji inwestycji celu pu</w:t>
      </w:r>
      <w:r w:rsidR="00564395">
        <w:rPr>
          <w:rFonts w:ascii="Times New Roman" w:hAnsi="Times New Roman" w:cs="Times New Roman"/>
          <w:sz w:val="24"/>
          <w:szCs w:val="24"/>
        </w:rPr>
        <w:t xml:space="preserve">blicznego na terenie zamkniętym </w:t>
      </w:r>
      <w:r w:rsidR="00605190">
        <w:rPr>
          <w:rFonts w:ascii="Times New Roman" w:hAnsi="Times New Roman" w:cs="Times New Roman"/>
          <w:sz w:val="24"/>
          <w:szCs w:val="24"/>
        </w:rPr>
        <w:t xml:space="preserve">oraz </w:t>
      </w:r>
      <w:r w:rsidR="00E641C9" w:rsidRPr="00736BF8">
        <w:rPr>
          <w:rFonts w:ascii="Times New Roman" w:hAnsi="Times New Roman" w:cs="Times New Roman"/>
          <w:sz w:val="24"/>
          <w:szCs w:val="24"/>
        </w:rPr>
        <w:t>stosownie do art. 10 Kodeks</w:t>
      </w:r>
      <w:r w:rsidR="00564395">
        <w:rPr>
          <w:rFonts w:ascii="Times New Roman" w:hAnsi="Times New Roman" w:cs="Times New Roman"/>
          <w:sz w:val="24"/>
          <w:szCs w:val="24"/>
        </w:rPr>
        <w:t>u</w:t>
      </w:r>
      <w:r w:rsidR="00E641C9" w:rsidRPr="00736BF8">
        <w:rPr>
          <w:rFonts w:ascii="Times New Roman" w:hAnsi="Times New Roman" w:cs="Times New Roman"/>
          <w:sz w:val="24"/>
          <w:szCs w:val="24"/>
        </w:rPr>
        <w:t xml:space="preserve"> postępowania administracyjnego</w:t>
      </w:r>
      <w:r w:rsidR="009B7213" w:rsidRPr="00736BF8">
        <w:rPr>
          <w:rFonts w:ascii="Times New Roman" w:hAnsi="Times New Roman" w:cs="Times New Roman"/>
          <w:sz w:val="24"/>
          <w:szCs w:val="24"/>
        </w:rPr>
        <w:t xml:space="preserve"> poinformował</w:t>
      </w:r>
      <w:r w:rsidR="00E641C9" w:rsidRPr="00736BF8">
        <w:rPr>
          <w:rFonts w:ascii="Times New Roman" w:hAnsi="Times New Roman" w:cs="Times New Roman"/>
          <w:sz w:val="24"/>
          <w:szCs w:val="24"/>
        </w:rPr>
        <w:t xml:space="preserve"> o możliwości wypowiedzenia się co do zebranych dowodów i materiałów niezbędnych do wydania decyzji oraz s</w:t>
      </w:r>
      <w:r w:rsidR="00E6122D" w:rsidRPr="00736BF8">
        <w:rPr>
          <w:rFonts w:ascii="Times New Roman" w:hAnsi="Times New Roman" w:cs="Times New Roman"/>
          <w:sz w:val="24"/>
          <w:szCs w:val="24"/>
        </w:rPr>
        <w:t>kładania dodatkowych wyjaśnień</w:t>
      </w:r>
      <w:r w:rsidR="00E641C9" w:rsidRPr="00736BF8">
        <w:rPr>
          <w:rFonts w:ascii="Times New Roman" w:hAnsi="Times New Roman" w:cs="Times New Roman"/>
          <w:sz w:val="24"/>
          <w:szCs w:val="24"/>
        </w:rPr>
        <w:t xml:space="preserve"> i wniosków. </w:t>
      </w:r>
    </w:p>
    <w:p w:rsidR="00B023C3" w:rsidRPr="00736BF8" w:rsidRDefault="00E641C9" w:rsidP="002C1F11">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Za</w:t>
      </w:r>
      <w:r w:rsidR="002E4BDA">
        <w:rPr>
          <w:rFonts w:ascii="Times New Roman" w:hAnsi="Times New Roman" w:cs="Times New Roman"/>
          <w:sz w:val="24"/>
          <w:szCs w:val="24"/>
        </w:rPr>
        <w:t>znaczyć należy, iż właścicielom</w:t>
      </w:r>
      <w:r w:rsidRPr="00736BF8">
        <w:rPr>
          <w:rFonts w:ascii="Times New Roman" w:hAnsi="Times New Roman" w:cs="Times New Roman"/>
          <w:sz w:val="24"/>
          <w:szCs w:val="24"/>
        </w:rPr>
        <w:t xml:space="preserve"> nieruchomości przysługuje od inwestora, któremu udostęp</w:t>
      </w:r>
      <w:r w:rsidR="002E4BDA">
        <w:rPr>
          <w:rFonts w:ascii="Times New Roman" w:hAnsi="Times New Roman" w:cs="Times New Roman"/>
          <w:sz w:val="24"/>
          <w:szCs w:val="24"/>
        </w:rPr>
        <w:t>niono nieruchomości</w:t>
      </w:r>
      <w:r w:rsidRPr="00736BF8">
        <w:rPr>
          <w:rFonts w:ascii="Times New Roman" w:hAnsi="Times New Roman" w:cs="Times New Roman"/>
          <w:sz w:val="24"/>
          <w:szCs w:val="24"/>
        </w:rPr>
        <w:t xml:space="preserve"> odszkodowanie za</w:t>
      </w:r>
      <w:r w:rsidR="002E4BDA">
        <w:rPr>
          <w:rFonts w:ascii="Times New Roman" w:hAnsi="Times New Roman" w:cs="Times New Roman"/>
          <w:sz w:val="24"/>
          <w:szCs w:val="24"/>
        </w:rPr>
        <w:t xml:space="preserve"> straty wyrządzone na skutek ich</w:t>
      </w:r>
      <w:r w:rsidRPr="00736BF8">
        <w:rPr>
          <w:rFonts w:ascii="Times New Roman" w:hAnsi="Times New Roman" w:cs="Times New Roman"/>
          <w:sz w:val="24"/>
          <w:szCs w:val="24"/>
        </w:rPr>
        <w:t xml:space="preserve"> zajęcia </w:t>
      </w:r>
      <w:r w:rsidRPr="00736BF8">
        <w:rPr>
          <w:rFonts w:ascii="Times New Roman" w:hAnsi="Times New Roman" w:cs="Times New Roman"/>
          <w:sz w:val="24"/>
          <w:szCs w:val="24"/>
        </w:rPr>
        <w:br/>
        <w:t xml:space="preserve">i działań związanych z realizacją inwestycji. Odszkodowanie powyższe ustala, w braku porozumienia stron starosta, z zastosowaniem zasad przewidzianych przy wywłaszczaniu nieruchomości. Roszczenie odszkodowawcze określone w art. 128 ust. 4 ustawy o gospodarce </w:t>
      </w:r>
      <w:r w:rsidRPr="00736BF8">
        <w:rPr>
          <w:rFonts w:ascii="Times New Roman" w:hAnsi="Times New Roman" w:cs="Times New Roman"/>
          <w:sz w:val="24"/>
          <w:szCs w:val="24"/>
        </w:rPr>
        <w:lastRenderedPageBreak/>
        <w:t>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45155F" w:rsidRPr="00736BF8" w:rsidRDefault="0045155F" w:rsidP="002C1F11">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Zatem staro</w:t>
      </w:r>
      <w:r w:rsidR="00BB3E07">
        <w:rPr>
          <w:rFonts w:ascii="Times New Roman" w:hAnsi="Times New Roman" w:cs="Times New Roman"/>
          <w:sz w:val="24"/>
          <w:szCs w:val="24"/>
        </w:rPr>
        <w:t>sta wydający decyzję w sprawie ograniczenia</w:t>
      </w:r>
      <w:r w:rsidRPr="00736BF8">
        <w:rPr>
          <w:rFonts w:ascii="Times New Roman" w:hAnsi="Times New Roman" w:cs="Times New Roman"/>
          <w:sz w:val="24"/>
          <w:szCs w:val="24"/>
        </w:rPr>
        <w:t xml:space="preserve"> sposobu korzystania </w:t>
      </w:r>
      <w:r w:rsidR="004108E3" w:rsidRPr="00736BF8">
        <w:rPr>
          <w:rFonts w:ascii="Times New Roman" w:hAnsi="Times New Roman" w:cs="Times New Roman"/>
          <w:sz w:val="24"/>
          <w:szCs w:val="24"/>
        </w:rPr>
        <w:br/>
      </w:r>
      <w:r w:rsidRPr="00736BF8">
        <w:rPr>
          <w:rFonts w:ascii="Times New Roman" w:hAnsi="Times New Roman" w:cs="Times New Roman"/>
          <w:sz w:val="24"/>
          <w:szCs w:val="24"/>
        </w:rPr>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p>
    <w:p w:rsidR="00E641C9" w:rsidRPr="00736BF8" w:rsidRDefault="00E641C9" w:rsidP="002C1F11">
      <w:pPr>
        <w:spacing w:after="0"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Mając powyższe na uwadze i uznając wnio</w:t>
      </w:r>
      <w:r w:rsidR="000B4555">
        <w:rPr>
          <w:rFonts w:ascii="Times New Roman" w:eastAsia="Times New Roman" w:hAnsi="Times New Roman" w:cs="Times New Roman"/>
          <w:sz w:val="24"/>
          <w:szCs w:val="24"/>
          <w:lang w:eastAsia="pl-PL"/>
        </w:rPr>
        <w:t>sek strony za uzasadniony tut. O</w:t>
      </w:r>
      <w:r w:rsidRPr="00736BF8">
        <w:rPr>
          <w:rFonts w:ascii="Times New Roman" w:eastAsia="Times New Roman" w:hAnsi="Times New Roman" w:cs="Times New Roman"/>
          <w:sz w:val="24"/>
          <w:szCs w:val="24"/>
          <w:lang w:eastAsia="pl-PL"/>
        </w:rPr>
        <w:t>rgan orzekł jak w sentencji niniejszej decyzji.</w:t>
      </w:r>
    </w:p>
    <w:p w:rsidR="00E641C9" w:rsidRPr="00736BF8" w:rsidRDefault="00E641C9" w:rsidP="00736BF8">
      <w:pPr>
        <w:spacing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 od dnia publicznego ogłoszenia.</w:t>
      </w:r>
    </w:p>
    <w:p w:rsidR="0045155F" w:rsidRPr="00736BF8" w:rsidRDefault="0045155F" w:rsidP="00736BF8">
      <w:pPr>
        <w:spacing w:line="276" w:lineRule="auto"/>
        <w:ind w:firstLine="708"/>
        <w:jc w:val="center"/>
        <w:rPr>
          <w:rFonts w:ascii="Times New Roman" w:hAnsi="Times New Roman" w:cs="Times New Roman"/>
          <w:b/>
          <w:sz w:val="24"/>
          <w:szCs w:val="24"/>
        </w:rPr>
      </w:pPr>
      <w:r w:rsidRPr="00736BF8">
        <w:rPr>
          <w:rFonts w:ascii="Times New Roman" w:hAnsi="Times New Roman" w:cs="Times New Roman"/>
          <w:b/>
          <w:sz w:val="24"/>
          <w:szCs w:val="24"/>
        </w:rPr>
        <w:t>Pouczenie</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Zgodnie z art. 127a stawy z dnia 14 czerwca 1960 r. Kodeks postępowania administracyjnego </w:t>
      </w:r>
      <w:r w:rsidR="0053701E" w:rsidRPr="0053701E">
        <w:rPr>
          <w:rFonts w:ascii="Times New Roman" w:hAnsi="Times New Roman" w:cs="Times New Roman"/>
          <w:sz w:val="24"/>
          <w:szCs w:val="24"/>
        </w:rPr>
        <w:t>(</w:t>
      </w:r>
      <w:proofErr w:type="spellStart"/>
      <w:r w:rsidR="0053701E" w:rsidRPr="0053701E">
        <w:rPr>
          <w:rFonts w:ascii="Times New Roman" w:hAnsi="Times New Roman" w:cs="Times New Roman"/>
          <w:sz w:val="24"/>
          <w:szCs w:val="24"/>
        </w:rPr>
        <w:t>t.j</w:t>
      </w:r>
      <w:proofErr w:type="spellEnd"/>
      <w:r w:rsidR="0053701E" w:rsidRPr="0053701E">
        <w:rPr>
          <w:rFonts w:ascii="Times New Roman" w:hAnsi="Times New Roman" w:cs="Times New Roman"/>
          <w:sz w:val="24"/>
          <w:szCs w:val="24"/>
        </w:rPr>
        <w:t xml:space="preserve">. Dz. U. z 2023 r. poz. </w:t>
      </w:r>
      <w:r w:rsidR="0053701E">
        <w:rPr>
          <w:rFonts w:ascii="Times New Roman" w:hAnsi="Times New Roman" w:cs="Times New Roman"/>
          <w:sz w:val="24"/>
          <w:szCs w:val="24"/>
        </w:rPr>
        <w:t xml:space="preserve">775 z </w:t>
      </w:r>
      <w:proofErr w:type="spellStart"/>
      <w:r w:rsidR="0053701E">
        <w:rPr>
          <w:rFonts w:ascii="Times New Roman" w:hAnsi="Times New Roman" w:cs="Times New Roman"/>
          <w:sz w:val="24"/>
          <w:szCs w:val="24"/>
        </w:rPr>
        <w:t>późn</w:t>
      </w:r>
      <w:proofErr w:type="spellEnd"/>
      <w:r w:rsidR="0053701E">
        <w:rPr>
          <w:rFonts w:ascii="Times New Roman" w:hAnsi="Times New Roman" w:cs="Times New Roman"/>
          <w:sz w:val="24"/>
          <w:szCs w:val="24"/>
        </w:rPr>
        <w:t>. zm.)</w:t>
      </w:r>
      <w:r w:rsidR="000B4555" w:rsidRPr="000B4555">
        <w:rPr>
          <w:rFonts w:ascii="Times New Roman" w:hAnsi="Times New Roman" w:cs="Times New Roman"/>
          <w:sz w:val="24"/>
          <w:szCs w:val="24"/>
        </w:rPr>
        <w:t xml:space="preserve"> </w:t>
      </w:r>
      <w:r w:rsidRPr="00736BF8">
        <w:rPr>
          <w:rFonts w:ascii="Times New Roman" w:hAnsi="Times New Roman" w:cs="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10223D" w:rsidRPr="00BF19EF" w:rsidRDefault="0045155F" w:rsidP="00BF19EF">
      <w:pPr>
        <w:spacing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Decyzja podlega wykonaniu przed upływem terminu do wniesienia odwołania, jeżeli jest zgodna z żądaniem wszystkich stron lub jeżeli wszystkie strony zrzekły się prawa do wniesienia </w:t>
      </w:r>
      <w:r w:rsidR="00BF19EF">
        <w:rPr>
          <w:rFonts w:ascii="Times New Roman" w:hAnsi="Times New Roman" w:cs="Times New Roman"/>
          <w:sz w:val="24"/>
          <w:szCs w:val="24"/>
        </w:rPr>
        <w:t>odwołania (art. 130 § 4 k.p.a.).</w:t>
      </w:r>
    </w:p>
    <w:p w:rsidR="00BF19EF" w:rsidRDefault="00BF19EF" w:rsidP="00B67BCA">
      <w:pPr>
        <w:spacing w:after="0" w:line="276" w:lineRule="auto"/>
        <w:jc w:val="both"/>
        <w:rPr>
          <w:rFonts w:ascii="Times New Roman" w:hAnsi="Times New Roman" w:cs="Times New Roman"/>
          <w:u w:val="single"/>
        </w:rPr>
      </w:pPr>
    </w:p>
    <w:p w:rsidR="00BF19EF" w:rsidRDefault="00BF19EF" w:rsidP="00B67BCA">
      <w:pPr>
        <w:spacing w:after="0" w:line="276" w:lineRule="auto"/>
        <w:jc w:val="both"/>
        <w:rPr>
          <w:rFonts w:ascii="Times New Roman" w:hAnsi="Times New Roman" w:cs="Times New Roman"/>
          <w:u w:val="single"/>
        </w:rPr>
      </w:pPr>
    </w:p>
    <w:p w:rsidR="00BF19EF" w:rsidRDefault="00BF19EF" w:rsidP="00B67BCA">
      <w:pPr>
        <w:spacing w:after="0" w:line="276" w:lineRule="auto"/>
        <w:jc w:val="both"/>
        <w:rPr>
          <w:rFonts w:ascii="Times New Roman" w:hAnsi="Times New Roman" w:cs="Times New Roman"/>
          <w:u w:val="single"/>
        </w:rPr>
      </w:pPr>
    </w:p>
    <w:p w:rsidR="00BF19EF" w:rsidRDefault="00BF19EF" w:rsidP="00B67BCA">
      <w:pPr>
        <w:spacing w:after="0" w:line="276" w:lineRule="auto"/>
        <w:jc w:val="both"/>
        <w:rPr>
          <w:rFonts w:ascii="Times New Roman" w:hAnsi="Times New Roman" w:cs="Times New Roman"/>
          <w:u w:val="single"/>
        </w:rPr>
      </w:pPr>
    </w:p>
    <w:p w:rsidR="00BF19EF" w:rsidRDefault="00BF19EF" w:rsidP="00B67BCA">
      <w:pPr>
        <w:spacing w:after="0" w:line="276" w:lineRule="auto"/>
        <w:jc w:val="both"/>
        <w:rPr>
          <w:rFonts w:ascii="Times New Roman" w:hAnsi="Times New Roman" w:cs="Times New Roman"/>
          <w:u w:val="single"/>
        </w:rPr>
      </w:pPr>
    </w:p>
    <w:p w:rsidR="00BF19EF" w:rsidRDefault="00BF19EF" w:rsidP="00B67BCA">
      <w:pPr>
        <w:spacing w:after="0" w:line="276" w:lineRule="auto"/>
        <w:jc w:val="both"/>
        <w:rPr>
          <w:rFonts w:ascii="Times New Roman" w:hAnsi="Times New Roman" w:cs="Times New Roman"/>
          <w:u w:val="single"/>
        </w:rPr>
      </w:pPr>
    </w:p>
    <w:p w:rsidR="00E6122D" w:rsidRPr="0010223D" w:rsidRDefault="00E6122D" w:rsidP="00B67BCA">
      <w:pPr>
        <w:spacing w:after="0" w:line="276" w:lineRule="auto"/>
        <w:jc w:val="both"/>
        <w:rPr>
          <w:rFonts w:ascii="Times New Roman" w:hAnsi="Times New Roman" w:cs="Times New Roman"/>
          <w:u w:val="single"/>
        </w:rPr>
      </w:pPr>
      <w:r w:rsidRPr="0010223D">
        <w:rPr>
          <w:rFonts w:ascii="Times New Roman" w:hAnsi="Times New Roman" w:cs="Times New Roman"/>
          <w:u w:val="single"/>
        </w:rPr>
        <w:t>Załączniki:</w:t>
      </w:r>
    </w:p>
    <w:p w:rsidR="00E6122D" w:rsidRDefault="00E6122D" w:rsidP="00B67BCA">
      <w:pPr>
        <w:spacing w:after="0" w:line="276" w:lineRule="auto"/>
        <w:jc w:val="both"/>
        <w:rPr>
          <w:rFonts w:ascii="Times New Roman" w:hAnsi="Times New Roman" w:cs="Times New Roman"/>
        </w:rPr>
      </w:pPr>
      <w:r w:rsidRPr="00C473C9">
        <w:rPr>
          <w:rFonts w:ascii="Times New Roman" w:hAnsi="Times New Roman" w:cs="Times New Roman"/>
        </w:rPr>
        <w:t>- załącznik graficzny nr 1</w:t>
      </w:r>
    </w:p>
    <w:p w:rsidR="0010223D" w:rsidRDefault="0010223D" w:rsidP="00B67BCA">
      <w:pPr>
        <w:spacing w:after="0" w:line="276" w:lineRule="auto"/>
        <w:jc w:val="both"/>
        <w:rPr>
          <w:rFonts w:ascii="Times New Roman" w:hAnsi="Times New Roman" w:cs="Times New Roman"/>
        </w:rPr>
      </w:pPr>
      <w:r>
        <w:rPr>
          <w:rFonts w:ascii="Times New Roman" w:hAnsi="Times New Roman" w:cs="Times New Roman"/>
        </w:rPr>
        <w:t>- załącznik graficzny nr 2</w:t>
      </w:r>
    </w:p>
    <w:p w:rsidR="0010223D" w:rsidRDefault="0010223D" w:rsidP="00B67BCA">
      <w:pPr>
        <w:spacing w:after="0" w:line="276" w:lineRule="auto"/>
        <w:jc w:val="both"/>
        <w:rPr>
          <w:rFonts w:ascii="Times New Roman" w:hAnsi="Times New Roman" w:cs="Times New Roman"/>
        </w:rPr>
      </w:pPr>
      <w:r>
        <w:rPr>
          <w:rFonts w:ascii="Times New Roman" w:hAnsi="Times New Roman" w:cs="Times New Roman"/>
        </w:rPr>
        <w:t>- załącznik graficzny nr 3</w:t>
      </w:r>
    </w:p>
    <w:p w:rsidR="0010223D" w:rsidRDefault="0010223D" w:rsidP="00B67BCA">
      <w:pPr>
        <w:spacing w:after="0" w:line="276" w:lineRule="auto"/>
        <w:jc w:val="both"/>
        <w:rPr>
          <w:rFonts w:ascii="Times New Roman" w:hAnsi="Times New Roman" w:cs="Times New Roman"/>
        </w:rPr>
      </w:pPr>
      <w:r>
        <w:rPr>
          <w:rFonts w:ascii="Times New Roman" w:hAnsi="Times New Roman" w:cs="Times New Roman"/>
        </w:rPr>
        <w:t>- załącznik graficzny nr 4</w:t>
      </w:r>
    </w:p>
    <w:p w:rsidR="0010223D" w:rsidRPr="00C473C9" w:rsidRDefault="0010223D" w:rsidP="00B67BCA">
      <w:pPr>
        <w:spacing w:after="0" w:line="276" w:lineRule="auto"/>
        <w:jc w:val="both"/>
        <w:rPr>
          <w:rFonts w:ascii="Times New Roman" w:hAnsi="Times New Roman" w:cs="Times New Roman"/>
        </w:rPr>
      </w:pPr>
      <w:r>
        <w:rPr>
          <w:rFonts w:ascii="Times New Roman" w:hAnsi="Times New Roman" w:cs="Times New Roman"/>
        </w:rPr>
        <w:t>- załącznik graficzny nr 5</w:t>
      </w:r>
    </w:p>
    <w:p w:rsidR="0010223D" w:rsidRPr="00C473C9" w:rsidRDefault="0010223D" w:rsidP="00736BF8">
      <w:pPr>
        <w:spacing w:after="0" w:line="276" w:lineRule="auto"/>
        <w:jc w:val="both"/>
        <w:rPr>
          <w:rFonts w:ascii="Times New Roman" w:hAnsi="Times New Roman" w:cs="Times New Roman"/>
        </w:rPr>
      </w:pPr>
    </w:p>
    <w:p w:rsidR="00E6122D" w:rsidRPr="00C473C9" w:rsidRDefault="00E6122D" w:rsidP="00736BF8">
      <w:pPr>
        <w:spacing w:after="0" w:line="276" w:lineRule="auto"/>
        <w:jc w:val="both"/>
        <w:rPr>
          <w:rFonts w:ascii="Times New Roman" w:hAnsi="Times New Roman" w:cs="Times New Roman"/>
        </w:rPr>
      </w:pPr>
    </w:p>
    <w:p w:rsidR="00F121FD" w:rsidRDefault="00F121FD" w:rsidP="00736BF8">
      <w:pPr>
        <w:pStyle w:val="Bezodstpw"/>
        <w:spacing w:line="276" w:lineRule="auto"/>
        <w:rPr>
          <w:rFonts w:ascii="Times New Roman" w:hAnsi="Times New Roman" w:cs="Times New Roman"/>
          <w:b/>
          <w:u w:val="single"/>
        </w:rPr>
      </w:pPr>
    </w:p>
    <w:p w:rsidR="00F121FD" w:rsidRPr="005D7E21" w:rsidRDefault="00F121FD" w:rsidP="00F121FD">
      <w:pPr>
        <w:pStyle w:val="Bezodstpw"/>
        <w:jc w:val="both"/>
        <w:rPr>
          <w:rFonts w:ascii="Times New Roman" w:hAnsi="Times New Roman"/>
          <w:b/>
          <w:sz w:val="24"/>
          <w:szCs w:val="24"/>
          <w:u w:val="single"/>
        </w:rPr>
      </w:pPr>
      <w:r w:rsidRPr="005D7E21">
        <w:rPr>
          <w:rFonts w:ascii="Times New Roman" w:hAnsi="Times New Roman"/>
          <w:b/>
          <w:sz w:val="24"/>
          <w:szCs w:val="24"/>
          <w:u w:val="single"/>
        </w:rPr>
        <w:t>Otrzymują:</w:t>
      </w:r>
    </w:p>
    <w:p w:rsidR="00F121FD" w:rsidRDefault="00F121FD" w:rsidP="00F121FD">
      <w:pPr>
        <w:pStyle w:val="Bezodstpw"/>
        <w:jc w:val="both"/>
        <w:rPr>
          <w:rFonts w:ascii="Times New Roman" w:hAnsi="Times New Roman"/>
          <w:sz w:val="24"/>
          <w:szCs w:val="24"/>
        </w:rPr>
      </w:pPr>
      <w:r>
        <w:rPr>
          <w:rFonts w:ascii="Times New Roman" w:hAnsi="Times New Roman"/>
          <w:sz w:val="24"/>
          <w:szCs w:val="24"/>
        </w:rPr>
        <w:t>1. Pan Bogusław Choiński</w:t>
      </w:r>
    </w:p>
    <w:p w:rsidR="00F121FD" w:rsidRDefault="00F121FD" w:rsidP="00F121FD">
      <w:pPr>
        <w:pStyle w:val="Bezodstpw"/>
        <w:jc w:val="both"/>
        <w:rPr>
          <w:rFonts w:ascii="Times New Roman" w:hAnsi="Times New Roman"/>
          <w:sz w:val="24"/>
          <w:szCs w:val="24"/>
        </w:rPr>
      </w:pPr>
      <w:r>
        <w:rPr>
          <w:rFonts w:ascii="Times New Roman" w:hAnsi="Times New Roman"/>
          <w:sz w:val="24"/>
          <w:szCs w:val="24"/>
        </w:rPr>
        <w:t xml:space="preserve">    Pełnomocnik PKP PLK S.A.</w:t>
      </w:r>
    </w:p>
    <w:p w:rsidR="00F121FD" w:rsidRPr="00FE6745" w:rsidRDefault="00F121FD" w:rsidP="00F121FD">
      <w:pPr>
        <w:pStyle w:val="Bezodstpw"/>
        <w:jc w:val="both"/>
        <w:rPr>
          <w:rFonts w:ascii="Times New Roman" w:hAnsi="Times New Roman"/>
          <w:sz w:val="24"/>
          <w:szCs w:val="24"/>
          <w:lang w:val="en-US"/>
        </w:rPr>
      </w:pPr>
      <w:r w:rsidRPr="00F121FD">
        <w:rPr>
          <w:rFonts w:ascii="Times New Roman" w:hAnsi="Times New Roman"/>
          <w:sz w:val="24"/>
          <w:szCs w:val="24"/>
        </w:rPr>
        <w:t xml:space="preserve">    </w:t>
      </w:r>
      <w:r w:rsidRPr="00FE6745">
        <w:rPr>
          <w:rFonts w:ascii="Times New Roman" w:hAnsi="Times New Roman"/>
          <w:sz w:val="24"/>
          <w:szCs w:val="24"/>
          <w:lang w:val="en-US"/>
        </w:rPr>
        <w:t xml:space="preserve">Rail Engineering Sp. z </w:t>
      </w:r>
      <w:proofErr w:type="spellStart"/>
      <w:r w:rsidRPr="00FE6745">
        <w:rPr>
          <w:rFonts w:ascii="Times New Roman" w:hAnsi="Times New Roman"/>
          <w:sz w:val="24"/>
          <w:szCs w:val="24"/>
          <w:lang w:val="en-US"/>
        </w:rPr>
        <w:t>o.o</w:t>
      </w:r>
      <w:proofErr w:type="spellEnd"/>
      <w:r w:rsidRPr="00FE6745">
        <w:rPr>
          <w:rFonts w:ascii="Times New Roman" w:hAnsi="Times New Roman"/>
          <w:sz w:val="24"/>
          <w:szCs w:val="24"/>
          <w:lang w:val="en-US"/>
        </w:rPr>
        <w:t>.</w:t>
      </w:r>
    </w:p>
    <w:p w:rsidR="00F121FD" w:rsidRDefault="00F121FD" w:rsidP="00F121FD">
      <w:pPr>
        <w:pStyle w:val="Bezodstpw"/>
        <w:jc w:val="both"/>
        <w:rPr>
          <w:rFonts w:ascii="Times New Roman" w:hAnsi="Times New Roman"/>
          <w:sz w:val="24"/>
          <w:szCs w:val="24"/>
        </w:rPr>
      </w:pPr>
      <w:r w:rsidRPr="00FE6745">
        <w:rPr>
          <w:rFonts w:ascii="Times New Roman" w:hAnsi="Times New Roman"/>
          <w:sz w:val="24"/>
          <w:szCs w:val="24"/>
          <w:lang w:val="en-US"/>
        </w:rPr>
        <w:t xml:space="preserve">    </w:t>
      </w:r>
      <w:r>
        <w:rPr>
          <w:rFonts w:ascii="Times New Roman" w:hAnsi="Times New Roman"/>
          <w:sz w:val="24"/>
          <w:szCs w:val="24"/>
        </w:rPr>
        <w:t xml:space="preserve">Aleja Solidarności 171 </w:t>
      </w:r>
    </w:p>
    <w:p w:rsidR="00F121FD" w:rsidRDefault="00F121FD" w:rsidP="00F121FD">
      <w:pPr>
        <w:pStyle w:val="Bezodstpw"/>
        <w:jc w:val="both"/>
        <w:rPr>
          <w:rFonts w:ascii="Times New Roman" w:hAnsi="Times New Roman"/>
          <w:sz w:val="24"/>
          <w:szCs w:val="24"/>
        </w:rPr>
      </w:pPr>
      <w:r>
        <w:rPr>
          <w:rFonts w:ascii="Times New Roman" w:hAnsi="Times New Roman"/>
          <w:sz w:val="24"/>
          <w:szCs w:val="24"/>
        </w:rPr>
        <w:t xml:space="preserve">    00-877 Warszawa</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2. Starostwo Powiatowe we Włoszczowie </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(celem dokonania ogłoszenia na okres 14 dni </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na tablicy informacyjnej oraz BIP Starostwa Powiatowego we Włoszczowie)</w:t>
      </w:r>
    </w:p>
    <w:p w:rsidR="00F121FD" w:rsidRPr="005D7E21" w:rsidRDefault="00F121FD" w:rsidP="00F121FD">
      <w:pPr>
        <w:pStyle w:val="Bezodstpw"/>
        <w:jc w:val="both"/>
        <w:rPr>
          <w:rFonts w:ascii="Times New Roman" w:hAnsi="Times New Roman"/>
          <w:sz w:val="24"/>
          <w:szCs w:val="24"/>
        </w:rPr>
      </w:pPr>
      <w:r>
        <w:rPr>
          <w:rFonts w:ascii="Times New Roman" w:hAnsi="Times New Roman"/>
          <w:sz w:val="24"/>
          <w:szCs w:val="24"/>
        </w:rPr>
        <w:t>3. Urząd Gminy Kluczewsko</w:t>
      </w:r>
      <w:r w:rsidRPr="005D7E21">
        <w:rPr>
          <w:rFonts w:ascii="Times New Roman" w:hAnsi="Times New Roman"/>
          <w:sz w:val="24"/>
          <w:szCs w:val="24"/>
        </w:rPr>
        <w:t xml:space="preserve"> </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(celem dokonania ogłoszenia na okres 14 dni </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na tab</w:t>
      </w:r>
      <w:r>
        <w:rPr>
          <w:rFonts w:ascii="Times New Roman" w:hAnsi="Times New Roman"/>
          <w:sz w:val="24"/>
          <w:szCs w:val="24"/>
        </w:rPr>
        <w:t>licy informacyjnej oraz BIP</w:t>
      </w:r>
      <w:r w:rsidRPr="005D7E21">
        <w:rPr>
          <w:rFonts w:ascii="Times New Roman" w:hAnsi="Times New Roman"/>
          <w:sz w:val="24"/>
          <w:szCs w:val="24"/>
        </w:rPr>
        <w:t>)</w:t>
      </w:r>
    </w:p>
    <w:p w:rsidR="00F121FD" w:rsidRPr="005D7E21" w:rsidRDefault="00F121FD" w:rsidP="00F121FD">
      <w:pPr>
        <w:pStyle w:val="Bezodstpw"/>
        <w:jc w:val="both"/>
        <w:rPr>
          <w:rFonts w:ascii="Times New Roman" w:hAnsi="Times New Roman"/>
          <w:sz w:val="24"/>
          <w:szCs w:val="24"/>
        </w:rPr>
      </w:pPr>
      <w:r>
        <w:rPr>
          <w:rFonts w:ascii="Times New Roman" w:hAnsi="Times New Roman"/>
          <w:sz w:val="24"/>
          <w:szCs w:val="24"/>
        </w:rPr>
        <w:t>4. Urząd Gminy Krasocin</w:t>
      </w:r>
      <w:r w:rsidRPr="005D7E21">
        <w:rPr>
          <w:rFonts w:ascii="Times New Roman" w:hAnsi="Times New Roman"/>
          <w:sz w:val="24"/>
          <w:szCs w:val="24"/>
        </w:rPr>
        <w:t xml:space="preserve"> </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(celem dokonania ogłoszenia na okres 14 dni </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na tab</w:t>
      </w:r>
      <w:r>
        <w:rPr>
          <w:rFonts w:ascii="Times New Roman" w:hAnsi="Times New Roman"/>
          <w:sz w:val="24"/>
          <w:szCs w:val="24"/>
        </w:rPr>
        <w:t>licy informacyjnej oraz BIP</w:t>
      </w:r>
      <w:r w:rsidRPr="005D7E21">
        <w:rPr>
          <w:rFonts w:ascii="Times New Roman" w:hAnsi="Times New Roman"/>
          <w:sz w:val="24"/>
          <w:szCs w:val="24"/>
        </w:rPr>
        <w:t>)</w:t>
      </w:r>
    </w:p>
    <w:p w:rsidR="00F121FD" w:rsidRPr="005D7E21" w:rsidRDefault="00F121FD" w:rsidP="00F121FD">
      <w:pPr>
        <w:pStyle w:val="Bezodstpw"/>
        <w:jc w:val="both"/>
        <w:rPr>
          <w:rFonts w:ascii="Times New Roman" w:hAnsi="Times New Roman"/>
          <w:sz w:val="24"/>
          <w:szCs w:val="24"/>
        </w:rPr>
      </w:pPr>
      <w:r>
        <w:rPr>
          <w:rFonts w:ascii="Times New Roman" w:hAnsi="Times New Roman"/>
          <w:sz w:val="24"/>
          <w:szCs w:val="24"/>
        </w:rPr>
        <w:t>5. Urząd Gminy Włoszczowa</w:t>
      </w:r>
      <w:r w:rsidRPr="005D7E21">
        <w:rPr>
          <w:rFonts w:ascii="Times New Roman" w:hAnsi="Times New Roman"/>
          <w:sz w:val="24"/>
          <w:szCs w:val="24"/>
        </w:rPr>
        <w:t xml:space="preserve"> </w:t>
      </w:r>
    </w:p>
    <w:p w:rsidR="00F121FD" w:rsidRPr="005D7E21"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(celem dokonania ogłoszenia na okres 14 dni </w:t>
      </w:r>
    </w:p>
    <w:p w:rsidR="00F121FD" w:rsidRDefault="00F121FD" w:rsidP="00F121FD">
      <w:pPr>
        <w:pStyle w:val="Bezodstpw"/>
        <w:jc w:val="both"/>
        <w:rPr>
          <w:rFonts w:ascii="Times New Roman" w:hAnsi="Times New Roman"/>
          <w:sz w:val="24"/>
          <w:szCs w:val="24"/>
        </w:rPr>
      </w:pPr>
      <w:r w:rsidRPr="005D7E21">
        <w:rPr>
          <w:rFonts w:ascii="Times New Roman" w:hAnsi="Times New Roman"/>
          <w:sz w:val="24"/>
          <w:szCs w:val="24"/>
        </w:rPr>
        <w:t xml:space="preserve">     na tab</w:t>
      </w:r>
      <w:r>
        <w:rPr>
          <w:rFonts w:ascii="Times New Roman" w:hAnsi="Times New Roman"/>
          <w:sz w:val="24"/>
          <w:szCs w:val="24"/>
        </w:rPr>
        <w:t>licy informacyjnej oraz BIP</w:t>
      </w:r>
      <w:r w:rsidRPr="005D7E21">
        <w:rPr>
          <w:rFonts w:ascii="Times New Roman" w:hAnsi="Times New Roman"/>
          <w:sz w:val="24"/>
          <w:szCs w:val="24"/>
        </w:rPr>
        <w:t>)</w:t>
      </w:r>
    </w:p>
    <w:p w:rsidR="00F121FD" w:rsidRDefault="00F121FD" w:rsidP="00F121FD">
      <w:pPr>
        <w:pStyle w:val="Bezodstpw"/>
        <w:jc w:val="both"/>
        <w:rPr>
          <w:rFonts w:ascii="Times New Roman" w:hAnsi="Times New Roman"/>
          <w:sz w:val="24"/>
          <w:szCs w:val="24"/>
        </w:rPr>
      </w:pPr>
      <w:r>
        <w:rPr>
          <w:rFonts w:ascii="Times New Roman" w:hAnsi="Times New Roman"/>
          <w:sz w:val="24"/>
          <w:szCs w:val="24"/>
        </w:rPr>
        <w:t>6</w:t>
      </w:r>
      <w:r w:rsidRPr="005D7E21">
        <w:rPr>
          <w:rFonts w:ascii="Times New Roman" w:hAnsi="Times New Roman"/>
          <w:sz w:val="24"/>
          <w:szCs w:val="24"/>
        </w:rPr>
        <w:t>. a/a</w:t>
      </w:r>
    </w:p>
    <w:p w:rsidR="00E641C9" w:rsidRPr="00C473C9" w:rsidRDefault="00E641C9" w:rsidP="00F121FD">
      <w:pPr>
        <w:pStyle w:val="Bezodstpw"/>
        <w:spacing w:line="276" w:lineRule="auto"/>
        <w:rPr>
          <w:rFonts w:ascii="Times New Roman" w:hAnsi="Times New Roman" w:cs="Times New Roman"/>
        </w:rPr>
      </w:pPr>
    </w:p>
    <w:sectPr w:rsidR="00E641C9" w:rsidRPr="00C473C9" w:rsidSect="00647CF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10" w:rsidRDefault="008F0210" w:rsidP="001946C8">
      <w:pPr>
        <w:spacing w:after="0" w:line="240" w:lineRule="auto"/>
      </w:pPr>
      <w:r>
        <w:separator/>
      </w:r>
    </w:p>
  </w:endnote>
  <w:endnote w:type="continuationSeparator" w:id="0">
    <w:p w:rsidR="008F0210" w:rsidRDefault="008F0210" w:rsidP="001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1345"/>
      <w:docPartObj>
        <w:docPartGallery w:val="Page Numbers (Bottom of Page)"/>
        <w:docPartUnique/>
      </w:docPartObj>
    </w:sdtPr>
    <w:sdtEndPr/>
    <w:sdtContent>
      <w:p w:rsidR="001946C8" w:rsidRDefault="001946C8">
        <w:pPr>
          <w:pStyle w:val="Stopka"/>
          <w:jc w:val="center"/>
        </w:pPr>
        <w:r>
          <w:fldChar w:fldCharType="begin"/>
        </w:r>
        <w:r>
          <w:instrText>PAGE   \* MERGEFORMAT</w:instrText>
        </w:r>
        <w:r>
          <w:fldChar w:fldCharType="separate"/>
        </w:r>
        <w:r w:rsidR="009257C4">
          <w:rPr>
            <w:noProof/>
          </w:rPr>
          <w:t>9</w:t>
        </w:r>
        <w:r>
          <w:fldChar w:fldCharType="end"/>
        </w:r>
      </w:p>
    </w:sdtContent>
  </w:sdt>
  <w:p w:rsidR="001946C8" w:rsidRDefault="0019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10" w:rsidRDefault="008F0210" w:rsidP="001946C8">
      <w:pPr>
        <w:spacing w:after="0" w:line="240" w:lineRule="auto"/>
      </w:pPr>
      <w:r>
        <w:separator/>
      </w:r>
    </w:p>
  </w:footnote>
  <w:footnote w:type="continuationSeparator" w:id="0">
    <w:p w:rsidR="008F0210" w:rsidRDefault="008F0210" w:rsidP="0019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A328DDE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B94B3E"/>
    <w:multiLevelType w:val="hybridMultilevel"/>
    <w:tmpl w:val="813EA9A2"/>
    <w:lvl w:ilvl="0" w:tplc="58CACB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132F3E"/>
    <w:multiLevelType w:val="hybridMultilevel"/>
    <w:tmpl w:val="2BA01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8F2A1A"/>
    <w:multiLevelType w:val="hybridMultilevel"/>
    <w:tmpl w:val="F0882242"/>
    <w:lvl w:ilvl="0" w:tplc="A0E4F944">
      <w:start w:val="1"/>
      <w:numFmt w:val="decimal"/>
      <w:lvlText w:val="%1."/>
      <w:lvlJc w:val="left"/>
      <w:pPr>
        <w:tabs>
          <w:tab w:val="num" w:pos="786"/>
        </w:tabs>
        <w:ind w:left="786" w:hanging="360"/>
      </w:pPr>
      <w:rPr>
        <w:b/>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 w15:restartNumberingAfterBreak="0">
    <w:nsid w:val="539539C8"/>
    <w:multiLevelType w:val="hybridMultilevel"/>
    <w:tmpl w:val="3D3EDFF2"/>
    <w:lvl w:ilvl="0" w:tplc="3ECEF262">
      <w:start w:val="1"/>
      <w:numFmt w:val="decimal"/>
      <w:lvlText w:val="%1."/>
      <w:lvlJc w:val="left"/>
      <w:pPr>
        <w:tabs>
          <w:tab w:val="num" w:pos="846"/>
        </w:tabs>
        <w:ind w:left="846" w:hanging="360"/>
      </w:pPr>
      <w:rPr>
        <w:rFonts w:hint="default"/>
        <w:sz w:val="24"/>
        <w:szCs w:val="24"/>
      </w:rPr>
    </w:lvl>
    <w:lvl w:ilvl="1" w:tplc="04150019" w:tentative="1">
      <w:start w:val="1"/>
      <w:numFmt w:val="lowerLetter"/>
      <w:lvlText w:val="%2."/>
      <w:lvlJc w:val="left"/>
      <w:pPr>
        <w:tabs>
          <w:tab w:val="num" w:pos="1566"/>
        </w:tabs>
        <w:ind w:left="1566" w:hanging="360"/>
      </w:pPr>
    </w:lvl>
    <w:lvl w:ilvl="2" w:tplc="0415001B" w:tentative="1">
      <w:start w:val="1"/>
      <w:numFmt w:val="lowerRoman"/>
      <w:lvlText w:val="%3."/>
      <w:lvlJc w:val="right"/>
      <w:pPr>
        <w:tabs>
          <w:tab w:val="num" w:pos="2286"/>
        </w:tabs>
        <w:ind w:left="2286" w:hanging="180"/>
      </w:pPr>
    </w:lvl>
    <w:lvl w:ilvl="3" w:tplc="0415000F" w:tentative="1">
      <w:start w:val="1"/>
      <w:numFmt w:val="decimal"/>
      <w:lvlText w:val="%4."/>
      <w:lvlJc w:val="left"/>
      <w:pPr>
        <w:tabs>
          <w:tab w:val="num" w:pos="3006"/>
        </w:tabs>
        <w:ind w:left="3006" w:hanging="360"/>
      </w:pPr>
    </w:lvl>
    <w:lvl w:ilvl="4" w:tplc="04150019" w:tentative="1">
      <w:start w:val="1"/>
      <w:numFmt w:val="lowerLetter"/>
      <w:lvlText w:val="%5."/>
      <w:lvlJc w:val="left"/>
      <w:pPr>
        <w:tabs>
          <w:tab w:val="num" w:pos="3726"/>
        </w:tabs>
        <w:ind w:left="3726" w:hanging="360"/>
      </w:pPr>
    </w:lvl>
    <w:lvl w:ilvl="5" w:tplc="0415001B" w:tentative="1">
      <w:start w:val="1"/>
      <w:numFmt w:val="lowerRoman"/>
      <w:lvlText w:val="%6."/>
      <w:lvlJc w:val="right"/>
      <w:pPr>
        <w:tabs>
          <w:tab w:val="num" w:pos="4446"/>
        </w:tabs>
        <w:ind w:left="4446" w:hanging="180"/>
      </w:pPr>
    </w:lvl>
    <w:lvl w:ilvl="6" w:tplc="0415000F" w:tentative="1">
      <w:start w:val="1"/>
      <w:numFmt w:val="decimal"/>
      <w:lvlText w:val="%7."/>
      <w:lvlJc w:val="left"/>
      <w:pPr>
        <w:tabs>
          <w:tab w:val="num" w:pos="5166"/>
        </w:tabs>
        <w:ind w:left="5166" w:hanging="360"/>
      </w:pPr>
    </w:lvl>
    <w:lvl w:ilvl="7" w:tplc="04150019" w:tentative="1">
      <w:start w:val="1"/>
      <w:numFmt w:val="lowerLetter"/>
      <w:lvlText w:val="%8."/>
      <w:lvlJc w:val="left"/>
      <w:pPr>
        <w:tabs>
          <w:tab w:val="num" w:pos="5886"/>
        </w:tabs>
        <w:ind w:left="5886" w:hanging="360"/>
      </w:pPr>
    </w:lvl>
    <w:lvl w:ilvl="8" w:tplc="0415001B" w:tentative="1">
      <w:start w:val="1"/>
      <w:numFmt w:val="lowerRoman"/>
      <w:lvlText w:val="%9."/>
      <w:lvlJc w:val="right"/>
      <w:pPr>
        <w:tabs>
          <w:tab w:val="num" w:pos="6606"/>
        </w:tabs>
        <w:ind w:left="6606" w:hanging="180"/>
      </w:pPr>
    </w:lvl>
  </w:abstractNum>
  <w:abstractNum w:abstractNumId="6" w15:restartNumberingAfterBreak="0">
    <w:nsid w:val="5F737C8A"/>
    <w:multiLevelType w:val="hybridMultilevel"/>
    <w:tmpl w:val="E8B28560"/>
    <w:lvl w:ilvl="0" w:tplc="58CACB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327DB8"/>
    <w:multiLevelType w:val="hybridMultilevel"/>
    <w:tmpl w:val="BF90B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9F7DF2"/>
    <w:multiLevelType w:val="hybridMultilevel"/>
    <w:tmpl w:val="1F06A78E"/>
    <w:lvl w:ilvl="0" w:tplc="58CACB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4"/>
    <w:rsid w:val="00001F90"/>
    <w:rsid w:val="00012011"/>
    <w:rsid w:val="000141E8"/>
    <w:rsid w:val="00016FD7"/>
    <w:rsid w:val="00021761"/>
    <w:rsid w:val="00027394"/>
    <w:rsid w:val="000276F3"/>
    <w:rsid w:val="00041B61"/>
    <w:rsid w:val="000479BB"/>
    <w:rsid w:val="00057240"/>
    <w:rsid w:val="000731AD"/>
    <w:rsid w:val="0007775A"/>
    <w:rsid w:val="00086511"/>
    <w:rsid w:val="000A4664"/>
    <w:rsid w:val="000B0611"/>
    <w:rsid w:val="000B231B"/>
    <w:rsid w:val="000B4555"/>
    <w:rsid w:val="000C5D11"/>
    <w:rsid w:val="000D7D6B"/>
    <w:rsid w:val="000E431C"/>
    <w:rsid w:val="000E58E9"/>
    <w:rsid w:val="000F044C"/>
    <w:rsid w:val="000F1CD4"/>
    <w:rsid w:val="000F21C9"/>
    <w:rsid w:val="000F6361"/>
    <w:rsid w:val="000F7F77"/>
    <w:rsid w:val="0010223D"/>
    <w:rsid w:val="00105EC9"/>
    <w:rsid w:val="00145F16"/>
    <w:rsid w:val="00146904"/>
    <w:rsid w:val="00156544"/>
    <w:rsid w:val="00173993"/>
    <w:rsid w:val="0017731F"/>
    <w:rsid w:val="00185501"/>
    <w:rsid w:val="001860B3"/>
    <w:rsid w:val="0019073F"/>
    <w:rsid w:val="001946C8"/>
    <w:rsid w:val="001A5475"/>
    <w:rsid w:val="001B7498"/>
    <w:rsid w:val="001C4F11"/>
    <w:rsid w:val="001C7309"/>
    <w:rsid w:val="001D420C"/>
    <w:rsid w:val="0020672F"/>
    <w:rsid w:val="00211775"/>
    <w:rsid w:val="002117A3"/>
    <w:rsid w:val="00211BEB"/>
    <w:rsid w:val="00213936"/>
    <w:rsid w:val="002351A5"/>
    <w:rsid w:val="00237179"/>
    <w:rsid w:val="00241D28"/>
    <w:rsid w:val="00266A71"/>
    <w:rsid w:val="00281534"/>
    <w:rsid w:val="0029179E"/>
    <w:rsid w:val="002A06FB"/>
    <w:rsid w:val="002A15AE"/>
    <w:rsid w:val="002A5D8C"/>
    <w:rsid w:val="002C000D"/>
    <w:rsid w:val="002C1F11"/>
    <w:rsid w:val="002C3646"/>
    <w:rsid w:val="002E32DD"/>
    <w:rsid w:val="002E4BDA"/>
    <w:rsid w:val="002E6D8B"/>
    <w:rsid w:val="00301354"/>
    <w:rsid w:val="0030495B"/>
    <w:rsid w:val="003163EC"/>
    <w:rsid w:val="003307AA"/>
    <w:rsid w:val="003345A3"/>
    <w:rsid w:val="00337623"/>
    <w:rsid w:val="00365305"/>
    <w:rsid w:val="003658C8"/>
    <w:rsid w:val="003900BD"/>
    <w:rsid w:val="003C74C5"/>
    <w:rsid w:val="003C7913"/>
    <w:rsid w:val="003D7739"/>
    <w:rsid w:val="003E180E"/>
    <w:rsid w:val="003E5234"/>
    <w:rsid w:val="004108E3"/>
    <w:rsid w:val="00421AE7"/>
    <w:rsid w:val="00435262"/>
    <w:rsid w:val="004375CE"/>
    <w:rsid w:val="004470ED"/>
    <w:rsid w:val="0045155F"/>
    <w:rsid w:val="0045372D"/>
    <w:rsid w:val="004574A3"/>
    <w:rsid w:val="004664AB"/>
    <w:rsid w:val="00470A7E"/>
    <w:rsid w:val="00476430"/>
    <w:rsid w:val="004816CD"/>
    <w:rsid w:val="0048791C"/>
    <w:rsid w:val="004A2A8B"/>
    <w:rsid w:val="004A497B"/>
    <w:rsid w:val="004A7299"/>
    <w:rsid w:val="004B4447"/>
    <w:rsid w:val="004B6BFC"/>
    <w:rsid w:val="004C1B9F"/>
    <w:rsid w:val="004D0E60"/>
    <w:rsid w:val="004E5C1A"/>
    <w:rsid w:val="00513660"/>
    <w:rsid w:val="00516F09"/>
    <w:rsid w:val="00524935"/>
    <w:rsid w:val="0053701E"/>
    <w:rsid w:val="0054158B"/>
    <w:rsid w:val="00544672"/>
    <w:rsid w:val="00545E04"/>
    <w:rsid w:val="0054798F"/>
    <w:rsid w:val="00547E41"/>
    <w:rsid w:val="00550AC6"/>
    <w:rsid w:val="00556590"/>
    <w:rsid w:val="00564395"/>
    <w:rsid w:val="00577E83"/>
    <w:rsid w:val="0059164D"/>
    <w:rsid w:val="0059657C"/>
    <w:rsid w:val="0059769C"/>
    <w:rsid w:val="005A3A1C"/>
    <w:rsid w:val="005A3F0B"/>
    <w:rsid w:val="005A47A0"/>
    <w:rsid w:val="005F0D71"/>
    <w:rsid w:val="005F3ABD"/>
    <w:rsid w:val="006005A3"/>
    <w:rsid w:val="00605190"/>
    <w:rsid w:val="00615648"/>
    <w:rsid w:val="00624E0F"/>
    <w:rsid w:val="00626F5E"/>
    <w:rsid w:val="00647CF0"/>
    <w:rsid w:val="00655306"/>
    <w:rsid w:val="0066104F"/>
    <w:rsid w:val="006651AA"/>
    <w:rsid w:val="00677EB1"/>
    <w:rsid w:val="00684ED7"/>
    <w:rsid w:val="00691576"/>
    <w:rsid w:val="006A17DB"/>
    <w:rsid w:val="006A4675"/>
    <w:rsid w:val="006B5A48"/>
    <w:rsid w:val="006B5C0D"/>
    <w:rsid w:val="006B6B81"/>
    <w:rsid w:val="006C3C0E"/>
    <w:rsid w:val="006D72DD"/>
    <w:rsid w:val="006D7EAE"/>
    <w:rsid w:val="006E398F"/>
    <w:rsid w:val="006E3FB7"/>
    <w:rsid w:val="006F549D"/>
    <w:rsid w:val="006F5912"/>
    <w:rsid w:val="007018DC"/>
    <w:rsid w:val="0071235B"/>
    <w:rsid w:val="00714673"/>
    <w:rsid w:val="007318E9"/>
    <w:rsid w:val="007369A4"/>
    <w:rsid w:val="00736BF8"/>
    <w:rsid w:val="00737E89"/>
    <w:rsid w:val="00746AAB"/>
    <w:rsid w:val="00747988"/>
    <w:rsid w:val="00752A74"/>
    <w:rsid w:val="00760960"/>
    <w:rsid w:val="00761B56"/>
    <w:rsid w:val="007621A2"/>
    <w:rsid w:val="00777DAC"/>
    <w:rsid w:val="007826BE"/>
    <w:rsid w:val="007847C8"/>
    <w:rsid w:val="00787AB4"/>
    <w:rsid w:val="00793B77"/>
    <w:rsid w:val="00795AFA"/>
    <w:rsid w:val="007B12D9"/>
    <w:rsid w:val="007E3AE2"/>
    <w:rsid w:val="007F0D1E"/>
    <w:rsid w:val="00816198"/>
    <w:rsid w:val="00816FA2"/>
    <w:rsid w:val="00836A2F"/>
    <w:rsid w:val="00840ABA"/>
    <w:rsid w:val="00841C1B"/>
    <w:rsid w:val="0084441A"/>
    <w:rsid w:val="008501CB"/>
    <w:rsid w:val="00851674"/>
    <w:rsid w:val="00852051"/>
    <w:rsid w:val="00853E61"/>
    <w:rsid w:val="00894206"/>
    <w:rsid w:val="008C3ADB"/>
    <w:rsid w:val="008F0210"/>
    <w:rsid w:val="00905963"/>
    <w:rsid w:val="00913228"/>
    <w:rsid w:val="00915763"/>
    <w:rsid w:val="009171B8"/>
    <w:rsid w:val="009257C4"/>
    <w:rsid w:val="00945A16"/>
    <w:rsid w:val="009526B1"/>
    <w:rsid w:val="0095613F"/>
    <w:rsid w:val="009632C9"/>
    <w:rsid w:val="009848D4"/>
    <w:rsid w:val="009A3B5F"/>
    <w:rsid w:val="009B287D"/>
    <w:rsid w:val="009B7213"/>
    <w:rsid w:val="009C4A43"/>
    <w:rsid w:val="009C5753"/>
    <w:rsid w:val="009D067E"/>
    <w:rsid w:val="009D2EE0"/>
    <w:rsid w:val="009D553C"/>
    <w:rsid w:val="009D583A"/>
    <w:rsid w:val="009E36F8"/>
    <w:rsid w:val="009E634C"/>
    <w:rsid w:val="009E774F"/>
    <w:rsid w:val="009F41BB"/>
    <w:rsid w:val="00A10E5C"/>
    <w:rsid w:val="00A1678A"/>
    <w:rsid w:val="00A312B3"/>
    <w:rsid w:val="00A33E3A"/>
    <w:rsid w:val="00A46528"/>
    <w:rsid w:val="00A5486E"/>
    <w:rsid w:val="00A60D42"/>
    <w:rsid w:val="00A666CC"/>
    <w:rsid w:val="00A81AC1"/>
    <w:rsid w:val="00A83DAF"/>
    <w:rsid w:val="00A862B0"/>
    <w:rsid w:val="00A93032"/>
    <w:rsid w:val="00AA3C55"/>
    <w:rsid w:val="00AA5D6E"/>
    <w:rsid w:val="00AB311E"/>
    <w:rsid w:val="00AC0D09"/>
    <w:rsid w:val="00AC362E"/>
    <w:rsid w:val="00AC40E5"/>
    <w:rsid w:val="00AD6839"/>
    <w:rsid w:val="00AE2685"/>
    <w:rsid w:val="00AE623A"/>
    <w:rsid w:val="00B01994"/>
    <w:rsid w:val="00B023C3"/>
    <w:rsid w:val="00B041E8"/>
    <w:rsid w:val="00B0514C"/>
    <w:rsid w:val="00B117A5"/>
    <w:rsid w:val="00B24983"/>
    <w:rsid w:val="00B264D0"/>
    <w:rsid w:val="00B31368"/>
    <w:rsid w:val="00B408B3"/>
    <w:rsid w:val="00B51A59"/>
    <w:rsid w:val="00B55DA4"/>
    <w:rsid w:val="00B67BCA"/>
    <w:rsid w:val="00B716D6"/>
    <w:rsid w:val="00B75D49"/>
    <w:rsid w:val="00B9354D"/>
    <w:rsid w:val="00BB3E07"/>
    <w:rsid w:val="00BB63C7"/>
    <w:rsid w:val="00BC06E1"/>
    <w:rsid w:val="00BC1EB3"/>
    <w:rsid w:val="00BC5794"/>
    <w:rsid w:val="00BD6DB6"/>
    <w:rsid w:val="00BF19EF"/>
    <w:rsid w:val="00BF4C93"/>
    <w:rsid w:val="00C473C9"/>
    <w:rsid w:val="00C6222D"/>
    <w:rsid w:val="00C66729"/>
    <w:rsid w:val="00C668D5"/>
    <w:rsid w:val="00C83964"/>
    <w:rsid w:val="00C9661B"/>
    <w:rsid w:val="00CA40DD"/>
    <w:rsid w:val="00CB53FB"/>
    <w:rsid w:val="00CE0B1D"/>
    <w:rsid w:val="00CE393C"/>
    <w:rsid w:val="00CF4AF4"/>
    <w:rsid w:val="00D0068F"/>
    <w:rsid w:val="00D16CB0"/>
    <w:rsid w:val="00D174D9"/>
    <w:rsid w:val="00D278E4"/>
    <w:rsid w:val="00D342E2"/>
    <w:rsid w:val="00D442A0"/>
    <w:rsid w:val="00D53E2F"/>
    <w:rsid w:val="00D81694"/>
    <w:rsid w:val="00D82ADB"/>
    <w:rsid w:val="00D90281"/>
    <w:rsid w:val="00DB4C37"/>
    <w:rsid w:val="00DB504F"/>
    <w:rsid w:val="00DC6D9B"/>
    <w:rsid w:val="00DD6734"/>
    <w:rsid w:val="00DD76C3"/>
    <w:rsid w:val="00DF6754"/>
    <w:rsid w:val="00DF7D17"/>
    <w:rsid w:val="00E126CF"/>
    <w:rsid w:val="00E2384C"/>
    <w:rsid w:val="00E26CAD"/>
    <w:rsid w:val="00E2792C"/>
    <w:rsid w:val="00E32F94"/>
    <w:rsid w:val="00E37CB5"/>
    <w:rsid w:val="00E6122D"/>
    <w:rsid w:val="00E641C9"/>
    <w:rsid w:val="00E81E6A"/>
    <w:rsid w:val="00E83689"/>
    <w:rsid w:val="00E83DB2"/>
    <w:rsid w:val="00E8452D"/>
    <w:rsid w:val="00E91AA0"/>
    <w:rsid w:val="00E9287C"/>
    <w:rsid w:val="00EA2118"/>
    <w:rsid w:val="00EA39FF"/>
    <w:rsid w:val="00EB2916"/>
    <w:rsid w:val="00EB7C95"/>
    <w:rsid w:val="00EC42B2"/>
    <w:rsid w:val="00ED06BE"/>
    <w:rsid w:val="00ED6A31"/>
    <w:rsid w:val="00EE0B46"/>
    <w:rsid w:val="00EE2616"/>
    <w:rsid w:val="00F02587"/>
    <w:rsid w:val="00F02724"/>
    <w:rsid w:val="00F121FD"/>
    <w:rsid w:val="00F22381"/>
    <w:rsid w:val="00F23028"/>
    <w:rsid w:val="00F30A6D"/>
    <w:rsid w:val="00F438D1"/>
    <w:rsid w:val="00F47849"/>
    <w:rsid w:val="00F562AC"/>
    <w:rsid w:val="00F57BE5"/>
    <w:rsid w:val="00F7163E"/>
    <w:rsid w:val="00F75FEA"/>
    <w:rsid w:val="00F808DD"/>
    <w:rsid w:val="00F85907"/>
    <w:rsid w:val="00F97487"/>
    <w:rsid w:val="00FA1D90"/>
    <w:rsid w:val="00FB1AFB"/>
    <w:rsid w:val="00FC001B"/>
    <w:rsid w:val="00FD7837"/>
    <w:rsid w:val="00FE1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39-7F55-4F22-9FD6-F369A5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AB4"/>
  </w:style>
  <w:style w:type="paragraph" w:styleId="Nagwek1">
    <w:name w:val="heading 1"/>
    <w:basedOn w:val="Normalny"/>
    <w:next w:val="Normalny"/>
    <w:link w:val="Nagwek1Znak"/>
    <w:qFormat/>
    <w:rsid w:val="00FB1AFB"/>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87A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87AB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840ABA"/>
    <w:pPr>
      <w:ind w:left="720"/>
      <w:contextualSpacing/>
    </w:pPr>
  </w:style>
  <w:style w:type="paragraph" w:styleId="Bezodstpw">
    <w:name w:val="No Spacing"/>
    <w:uiPriority w:val="1"/>
    <w:qFormat/>
    <w:rsid w:val="0045155F"/>
    <w:pPr>
      <w:spacing w:after="0" w:line="240" w:lineRule="auto"/>
    </w:pPr>
  </w:style>
  <w:style w:type="paragraph" w:styleId="Tekstpodstawowy">
    <w:name w:val="Body Text"/>
    <w:basedOn w:val="Normalny"/>
    <w:link w:val="TekstpodstawowyZnak"/>
    <w:semiHidden/>
    <w:rsid w:val="002E32D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2E3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A4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DD"/>
    <w:rPr>
      <w:rFonts w:ascii="Segoe UI" w:hAnsi="Segoe UI" w:cs="Segoe UI"/>
      <w:sz w:val="18"/>
      <w:szCs w:val="18"/>
    </w:rPr>
  </w:style>
  <w:style w:type="paragraph" w:styleId="Nagwek">
    <w:name w:val="header"/>
    <w:basedOn w:val="Normalny"/>
    <w:link w:val="NagwekZnak"/>
    <w:uiPriority w:val="99"/>
    <w:unhideWhenUsed/>
    <w:rsid w:val="00194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6C8"/>
  </w:style>
  <w:style w:type="paragraph" w:styleId="Stopka">
    <w:name w:val="footer"/>
    <w:basedOn w:val="Normalny"/>
    <w:link w:val="StopkaZnak"/>
    <w:uiPriority w:val="99"/>
    <w:unhideWhenUsed/>
    <w:rsid w:val="00194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6C8"/>
  </w:style>
  <w:style w:type="character" w:customStyle="1" w:styleId="Nagwek1Znak">
    <w:name w:val="Nagłówek 1 Znak"/>
    <w:basedOn w:val="Domylnaczcionkaakapitu"/>
    <w:link w:val="Nagwek1"/>
    <w:rsid w:val="00FB1AF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6B566D-0287-488B-BD94-E4FF7650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3708</Words>
  <Characters>22249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329</cp:revision>
  <cp:lastPrinted>2020-09-28T12:28:00Z</cp:lastPrinted>
  <dcterms:created xsi:type="dcterms:W3CDTF">2023-05-17T06:56:00Z</dcterms:created>
  <dcterms:modified xsi:type="dcterms:W3CDTF">2023-05-17T12:10:00Z</dcterms:modified>
</cp:coreProperties>
</file>