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2" w:rsidRDefault="00F13CD2" w:rsidP="00F13CD2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F13CD2" w:rsidRDefault="00F13CD2" w:rsidP="00F13CD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03.09.2019r.</w:t>
      </w:r>
    </w:p>
    <w:p w:rsidR="00F13CD2" w:rsidRPr="004A203C" w:rsidRDefault="00F13CD2" w:rsidP="00F13CD2">
      <w:pPr>
        <w:autoSpaceDE w:val="0"/>
        <w:autoSpaceDN w:val="0"/>
        <w:jc w:val="center"/>
        <w:rPr>
          <w:sz w:val="32"/>
          <w:szCs w:val="32"/>
        </w:rPr>
      </w:pPr>
    </w:p>
    <w:p w:rsidR="00F13CD2" w:rsidRDefault="00F13CD2" w:rsidP="00F13CD2">
      <w:pPr>
        <w:autoSpaceDE w:val="0"/>
        <w:autoSpaceDN w:val="0"/>
        <w:spacing w:line="360" w:lineRule="auto"/>
        <w:jc w:val="right"/>
      </w:pPr>
    </w:p>
    <w:p w:rsidR="00F13CD2" w:rsidRDefault="00F13CD2" w:rsidP="00F13CD2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</w:t>
      </w:r>
      <w:r>
        <w:rPr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F13CD2" w:rsidRDefault="00F13CD2" w:rsidP="00F13CD2">
      <w:pPr>
        <w:spacing w:after="240" w:line="360" w:lineRule="auto"/>
        <w:ind w:firstLine="708"/>
        <w:jc w:val="both"/>
      </w:pPr>
      <w:r>
        <w:t>PCWO ENERGY PROJEKT Sp. z o.o., ul. św. Leonarda 9, 25-311 Kielce; postępowanie w sprawie udzielenia pozwolenia na budowę farmy fotowoltaicznej o mocy 0,8547 MW, na terenie obejmującym działkę oznaczoną w ewidencji gruntów nr 694 obręb 0012 Konieczno, jednostka ew. Włoszczowa – obszar wiejski</w:t>
      </w:r>
      <w:r w:rsidRPr="00831B0B">
        <w:t>.</w:t>
      </w:r>
    </w:p>
    <w:p w:rsidR="00F13CD2" w:rsidRDefault="00F13CD2" w:rsidP="00F13CD2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F13CD2" w:rsidRDefault="00F13CD2" w:rsidP="00F13CD2">
      <w:pPr>
        <w:autoSpaceDE w:val="0"/>
        <w:autoSpaceDN w:val="0"/>
        <w:spacing w:line="276" w:lineRule="auto"/>
        <w:jc w:val="right"/>
      </w:pPr>
    </w:p>
    <w:p w:rsidR="00F13CD2" w:rsidRDefault="00F13CD2" w:rsidP="00F13CD2">
      <w:pPr>
        <w:autoSpaceDE w:val="0"/>
        <w:autoSpaceDN w:val="0"/>
        <w:spacing w:line="276" w:lineRule="auto"/>
        <w:jc w:val="right"/>
      </w:pPr>
    </w:p>
    <w:p w:rsidR="00F13CD2" w:rsidRDefault="00F13CD2" w:rsidP="00F13CD2">
      <w:pPr>
        <w:autoSpaceDE w:val="0"/>
        <w:autoSpaceDN w:val="0"/>
        <w:spacing w:line="276" w:lineRule="auto"/>
        <w:jc w:val="right"/>
      </w:pPr>
    </w:p>
    <w:p w:rsidR="00F13CD2" w:rsidRDefault="00F13CD2" w:rsidP="00F13CD2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F13CD2" w:rsidRDefault="00F13CD2" w:rsidP="00F13CD2">
      <w:pPr>
        <w:autoSpaceDE w:val="0"/>
        <w:autoSpaceDN w:val="0"/>
        <w:ind w:left="6372"/>
      </w:pPr>
      <w:r>
        <w:t xml:space="preserve">   Dariusz Czechowski</w:t>
      </w:r>
    </w:p>
    <w:p w:rsidR="00F13CD2" w:rsidRDefault="00F13CD2" w:rsidP="00F13CD2">
      <w:pPr>
        <w:ind w:left="5664"/>
        <w:jc w:val="right"/>
      </w:pPr>
    </w:p>
    <w:p w:rsidR="00F13CD2" w:rsidRDefault="00F13CD2" w:rsidP="00F13CD2">
      <w:pPr>
        <w:spacing w:after="160" w:line="259" w:lineRule="auto"/>
      </w:pPr>
    </w:p>
    <w:sectPr w:rsidR="00F1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2"/>
    <w:rsid w:val="00123A0F"/>
    <w:rsid w:val="00165EF7"/>
    <w:rsid w:val="00F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294F-0B26-4EF5-8DD6-4B717CF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13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3CD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2019-09-03T11:09:00Z</dcterms:created>
  <dcterms:modified xsi:type="dcterms:W3CDTF">2019-09-03T11:10:00Z</dcterms:modified>
</cp:coreProperties>
</file>