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D1" w:rsidRDefault="008661D1" w:rsidP="008661D1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661D1" w:rsidRDefault="008661D1" w:rsidP="008661D1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09.09.2019r.</w:t>
      </w:r>
    </w:p>
    <w:p w:rsidR="008661D1" w:rsidRDefault="008661D1" w:rsidP="008661D1">
      <w:pPr>
        <w:autoSpaceDE w:val="0"/>
        <w:autoSpaceDN w:val="0"/>
        <w:jc w:val="center"/>
        <w:rPr>
          <w:sz w:val="32"/>
          <w:szCs w:val="32"/>
        </w:rPr>
      </w:pPr>
    </w:p>
    <w:p w:rsidR="008661D1" w:rsidRDefault="008661D1" w:rsidP="008661D1">
      <w:pPr>
        <w:autoSpaceDE w:val="0"/>
        <w:autoSpaceDN w:val="0"/>
        <w:spacing w:line="360" w:lineRule="auto"/>
        <w:jc w:val="right"/>
      </w:pPr>
    </w:p>
    <w:p w:rsidR="008661D1" w:rsidRDefault="008661D1" w:rsidP="008661D1">
      <w:pPr>
        <w:pStyle w:val="Tekstpodstawowy3"/>
        <w:spacing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03.10.2008r. -                                  o udostępnianiu informacji o środowisku i jego ochronie, udziale społeczeństwa w ochronie środowiska oraz o ocenach oddziaływania na środowisko (Dz.U. z 2018r., poz. 2081 t.j.                      ze zm.), oraz art. 49 ustawy z dnia 14 czerwca 1960r. – Kodeks postępowania administracyjnego (Dz.U. z 2018r. poz. 2096 t.j. ze zm.); podaje do publicznej wiadomości informację, że została wydana decyzja dla </w:t>
      </w:r>
      <w:r>
        <w:rPr>
          <w:color w:val="000000"/>
          <w:sz w:val="24"/>
          <w:szCs w:val="24"/>
        </w:rPr>
        <w:t xml:space="preserve">inwestora: </w:t>
      </w:r>
    </w:p>
    <w:p w:rsidR="008661D1" w:rsidRDefault="008661D1" w:rsidP="008661D1">
      <w:pPr>
        <w:spacing w:line="360" w:lineRule="auto"/>
        <w:ind w:firstLine="851"/>
        <w:jc w:val="both"/>
      </w:pPr>
      <w:r>
        <w:t>Włoszczowski Zakład Wodociągów i Kanalizacji Sp. z o.o., ul. Wiejska 55,                                     29-100 Włoszczowa; w imieniu którego działa pełnomocnik: P. Jarosław Kosakowski; postępowanie w sprawie zmiany decyzji z dnia 13.11.2009r. znak: AB.I.7351/6/31/09                                    o zatwierdzeniu projektu budowlanego i udzieleniu pozwolenia na: ,,Budowę sieci wodociągowej z przyłączami w sołectwach Gościencin, Silpia Duża wraz z budową ujęcia wody w Gościencinie, gm. Włoszczowa”; w zakresie zmiany lokalizacji sieci głównej PE160 w miejscowości Gościencin, gm. Włoszczowa.</w:t>
      </w:r>
    </w:p>
    <w:p w:rsidR="008661D1" w:rsidRDefault="008661D1" w:rsidP="008661D1">
      <w:pPr>
        <w:spacing w:after="240" w:line="360" w:lineRule="auto"/>
        <w:ind w:firstLine="708"/>
        <w:jc w:val="both"/>
        <w:rPr>
          <w:i/>
          <w:u w:val="single"/>
        </w:rPr>
      </w:pPr>
      <w:r>
        <w:rPr>
          <w:i/>
          <w:u w:val="single"/>
        </w:rPr>
        <w:t>Przedmiotowa sieć wodociągowa nie zostanie zrealizowana na odcinku od działki                  nr ew. 208 obręb Gościencin do działki nr ew. 738 obręb Gościencin.</w:t>
      </w:r>
    </w:p>
    <w:p w:rsidR="008661D1" w:rsidRDefault="008661D1" w:rsidP="008661D1">
      <w:pPr>
        <w:spacing w:line="360" w:lineRule="auto"/>
        <w:ind w:firstLine="708"/>
        <w:jc w:val="both"/>
      </w:pPr>
      <w:r>
        <w:t xml:space="preserve">Projektowana sieć wodociągowa objęta zmianą decyzji pozwolenia na budowę             zostanie umieszczona, m.in. w pasie drogowym drogi powiatowej oraz na działkach należących                              do właścicieli prywatnych, tj. działki nr ew: </w:t>
      </w:r>
    </w:p>
    <w:p w:rsidR="008661D1" w:rsidRDefault="008661D1" w:rsidP="008661D1">
      <w:pPr>
        <w:spacing w:after="240" w:line="360" w:lineRule="auto"/>
        <w:ind w:firstLine="708"/>
        <w:jc w:val="both"/>
        <w:rPr>
          <w:u w:val="single"/>
        </w:rPr>
      </w:pPr>
      <w:r>
        <w:rPr>
          <w:u w:val="single"/>
        </w:rPr>
        <w:t>363, 628, 454, 602, 208, 453 obręb Gościencin, gm. Włoszczowa</w:t>
      </w:r>
    </w:p>
    <w:p w:rsidR="008661D1" w:rsidRDefault="008661D1" w:rsidP="008661D1">
      <w:pPr>
        <w:spacing w:line="360" w:lineRule="auto"/>
        <w:ind w:firstLine="708"/>
        <w:jc w:val="both"/>
      </w:pPr>
      <w:r>
        <w:rPr>
          <w:bCs/>
        </w:rPr>
        <w:t xml:space="preserve">Osoby zainteresowane mogą składać uwagi i wnioski w </w:t>
      </w:r>
      <w:r>
        <w:t>Wydziale Architektury                          i Budownictwa Starostwa Powiatowego we Włoszczowie, ul. Wiśniowa 10, pok. 307                             w terminie 14 dni od dnia ukazania się niniejszego obwieszczenia stosownie do art. 10 Kpa.</w:t>
      </w:r>
    </w:p>
    <w:p w:rsidR="008661D1" w:rsidRDefault="008661D1" w:rsidP="008661D1">
      <w:pPr>
        <w:autoSpaceDE w:val="0"/>
        <w:autoSpaceDN w:val="0"/>
        <w:spacing w:line="276" w:lineRule="auto"/>
        <w:jc w:val="both"/>
      </w:pPr>
    </w:p>
    <w:p w:rsidR="008661D1" w:rsidRDefault="008661D1" w:rsidP="008661D1">
      <w:pPr>
        <w:autoSpaceDE w:val="0"/>
        <w:autoSpaceDN w:val="0"/>
        <w:spacing w:line="276" w:lineRule="auto"/>
        <w:jc w:val="right"/>
      </w:pPr>
    </w:p>
    <w:p w:rsidR="008661D1" w:rsidRDefault="008661D1" w:rsidP="008661D1">
      <w:pPr>
        <w:autoSpaceDE w:val="0"/>
        <w:autoSpaceDN w:val="0"/>
        <w:spacing w:line="276" w:lineRule="auto"/>
        <w:ind w:left="5664" w:firstLine="708"/>
      </w:pPr>
      <w:r>
        <w:t>Starosta Włoszczowski</w:t>
      </w:r>
    </w:p>
    <w:p w:rsidR="008661D1" w:rsidRDefault="008661D1" w:rsidP="008661D1">
      <w:pPr>
        <w:spacing w:after="160" w:line="256" w:lineRule="auto"/>
        <w:ind w:firstLine="5670"/>
        <w:jc w:val="center"/>
      </w:pPr>
      <w:r>
        <w:t>Dariusz Czechowski</w:t>
      </w:r>
    </w:p>
    <w:p w:rsidR="00165EF7" w:rsidRDefault="00165EF7">
      <w:bookmarkStart w:id="0" w:name="_GoBack"/>
      <w:bookmarkEnd w:id="0"/>
    </w:p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D1"/>
    <w:rsid w:val="00123A0F"/>
    <w:rsid w:val="00165EF7"/>
    <w:rsid w:val="0086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84333-558A-45CC-8CEE-E0DB901B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661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661D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2</cp:revision>
  <dcterms:created xsi:type="dcterms:W3CDTF">2019-09-09T12:47:00Z</dcterms:created>
  <dcterms:modified xsi:type="dcterms:W3CDTF">2019-09-09T12:47:00Z</dcterms:modified>
</cp:coreProperties>
</file>