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t>Włoszczowa, dnia 02.04.2020r.</w:t>
      </w:r>
    </w:p>
    <w:p>
      <w:pPr>
        <w:pStyle w:val="Standard"/>
        <w:jc w:val="right"/>
        <w:rPr/>
      </w:pPr>
      <w:r>
        <w:rPr/>
      </w:r>
    </w:p>
    <w:p>
      <w:pPr>
        <w:pStyle w:val="Standard"/>
        <w:rPr/>
      </w:pPr>
      <w:r>
        <w:rPr/>
        <w:t>Postępowanie nr ZDP.DZ.2611.10.2020.HS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</w:rPr>
      </w:pPr>
      <w:r>
        <w:rPr>
          <w:b/>
        </w:rPr>
        <w:t>Informacja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</w:rPr>
        <w:t>Dotyczy zaproszenia</w:t>
      </w:r>
      <w:r>
        <w:rPr/>
        <w:t>: Przebudowa drogi powiatowej Nr 0260 T Nowy Dwór – Ostrów – Czerwonka w miejscowości Nowy Dwór – wykonanie dokumentacji projektowej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-   zamawiający na podstawie dostępnych materiałów z ewidencji gruntów PODGiK nie jest w stanie precyzyjnie określić ilości działek koniecznych do podziału, również dlatego, że nie zna rozwiązań projektowych zagospodarowania drogi. Z analizy dostępnych materiałów ewidencyjnych wynika, że może być ich kilkanaście.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-   na przedmiotowym odcinku drogi znajdują się sieci: wodociągowa, kanalizacyjna, teletechniczna, które potencjalnie mogą kolidować z projektowanym zagospodarowaniem pasa drogowego. W poboczu drogi znajdują się też słupy oświetlenia ulicznego, ale one nie powinny kolidować z projektowanymi elementami drogi.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-   z uwagi na procedurę ZRID oraz obecną sytuację epidemiologiczną w kraju co skutkuje ograniczeniami kontaktów zamawiający dopuszcza możliwość wydłużenia terminu wykonania umowy o okres występowania sytuacji powodującej ograniczenia w przemieszczaniu czy kontaktach z zamawiającym lub innymi instytucjami w okresie procedowania decyzji czy uzgodnień oraz mogącymi wystąpić ograniczeniami związanymi z dokonaniem podziałów działek pod ZRID.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c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4955b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1</Pages>
  <Words>160</Words>
  <Characters>1130</Characters>
  <CharactersWithSpaces>1292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2020-04-02T12:13:00Z</dcterms:created>
  <dc:creator>ADMIN</dc:creator>
  <dc:description/>
  <dc:language>pl-PL</dc:language>
  <cp:lastModifiedBy>ADMIN</cp:lastModifiedBy>
  <dcterms:modified xsi:type="dcterms:W3CDTF">2020-04-02T12:18:00Z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