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FB78" w14:textId="28AB1B78" w:rsidR="00ED4F54" w:rsidRDefault="00997D2F" w:rsidP="00997D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</w:t>
      </w:r>
    </w:p>
    <w:p w14:paraId="716242AC" w14:textId="78C7C55E" w:rsidR="00431747" w:rsidRDefault="00997D2F" w:rsidP="00ED4F5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</w:t>
      </w:r>
    </w:p>
    <w:p w14:paraId="61A4C27C" w14:textId="4921EF19" w:rsidR="00431747" w:rsidRDefault="00F73B69" w:rsidP="004317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UCHWAŁA Nr 10</w:t>
      </w:r>
      <w:r w:rsidR="00431747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08C5EE96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ZARZĄDU POWIATU WŁOSZCZOWSKIEGO</w:t>
      </w:r>
    </w:p>
    <w:p w14:paraId="2C5E944F" w14:textId="577A39A9" w:rsidR="00431747" w:rsidRDefault="00F73B69" w:rsidP="004317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 dnia 21</w:t>
      </w:r>
      <w:r w:rsidR="00431747">
        <w:rPr>
          <w:rFonts w:ascii="Times New Roman" w:eastAsia="Times New Roman" w:hAnsi="Times New Roman" w:cs="Times New Roman"/>
          <w:b/>
          <w:color w:val="000000"/>
        </w:rPr>
        <w:t xml:space="preserve"> stycznia 2021 r.</w:t>
      </w:r>
    </w:p>
    <w:p w14:paraId="436C6DCB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83AB511" w14:textId="7A1D80F1" w:rsidR="00431747" w:rsidRDefault="00431747" w:rsidP="00E51C08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92528">
        <w:rPr>
          <w:rFonts w:ascii="Times New Roman" w:eastAsia="Times New Roman" w:hAnsi="Times New Roman" w:cs="Times New Roman"/>
          <w:b/>
          <w:color w:val="000000"/>
        </w:rPr>
        <w:t xml:space="preserve">w sprawie wyrażenia zgody na </w:t>
      </w:r>
      <w:r w:rsidR="005B7B41">
        <w:rPr>
          <w:rFonts w:ascii="Times New Roman" w:eastAsia="Times New Roman" w:hAnsi="Times New Roman" w:cs="Times New Roman"/>
          <w:b/>
          <w:color w:val="000000"/>
        </w:rPr>
        <w:t>użyczenie mienia P</w:t>
      </w:r>
      <w:r w:rsidRPr="00C92528">
        <w:rPr>
          <w:rFonts w:ascii="Times New Roman" w:eastAsia="Times New Roman" w:hAnsi="Times New Roman" w:cs="Times New Roman"/>
          <w:b/>
          <w:color w:val="000000"/>
        </w:rPr>
        <w:t>owiatu</w:t>
      </w:r>
      <w:r w:rsidRPr="00C92528">
        <w:rPr>
          <w:rFonts w:ascii="Times New Roman" w:eastAsia="Times New Roman" w:hAnsi="Times New Roman" w:cs="Times New Roman"/>
        </w:rPr>
        <w:t xml:space="preserve"> </w:t>
      </w:r>
      <w:r w:rsidR="00C92528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Pr="00C92528">
        <w:rPr>
          <w:rFonts w:ascii="Times New Roman" w:eastAsia="Times New Roman" w:hAnsi="Times New Roman" w:cs="Times New Roman"/>
          <w:b/>
          <w:bCs/>
          <w:color w:val="000000"/>
        </w:rPr>
        <w:t>arafi</w:t>
      </w:r>
      <w:r w:rsidR="005B7B41">
        <w:rPr>
          <w:rFonts w:ascii="Times New Roman" w:eastAsia="Times New Roman" w:hAnsi="Times New Roman" w:cs="Times New Roman"/>
          <w:b/>
          <w:bCs/>
          <w:color w:val="000000"/>
        </w:rPr>
        <w:t>om z terenu powiatu w</w:t>
      </w:r>
      <w:r w:rsidR="002C7647" w:rsidRPr="00C92528">
        <w:rPr>
          <w:rFonts w:ascii="Times New Roman" w:eastAsia="Times New Roman" w:hAnsi="Times New Roman" w:cs="Times New Roman"/>
          <w:b/>
          <w:bCs/>
          <w:color w:val="000000"/>
        </w:rPr>
        <w:t>łoszczowskiego</w:t>
      </w:r>
    </w:p>
    <w:p w14:paraId="0702ECF4" w14:textId="77777777" w:rsidR="00F73B69" w:rsidRPr="00C92528" w:rsidRDefault="00F73B69" w:rsidP="00E51C08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0AD34F" w14:textId="77777777" w:rsidR="00C92528" w:rsidRDefault="00C92528" w:rsidP="00E51C08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0774227" w14:textId="77777777" w:rsidR="00431747" w:rsidRDefault="00431747" w:rsidP="00E51C0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2528">
        <w:rPr>
          <w:rFonts w:ascii="Times New Roman" w:eastAsia="Times New Roman" w:hAnsi="Times New Roman" w:cs="Times New Roman"/>
          <w:color w:val="000000"/>
        </w:rPr>
        <w:tab/>
        <w:t xml:space="preserve">Na podstawie art. 32 ust. 2 pkt 3 ustawy z dnia 5 czerwca </w:t>
      </w:r>
      <w:r w:rsidRPr="00C92528">
        <w:rPr>
          <w:rFonts w:ascii="Times New Roman" w:eastAsia="Times New Roman" w:hAnsi="Times New Roman" w:cs="Times New Roman"/>
        </w:rPr>
        <w:t>1998 r</w:t>
      </w:r>
      <w:r w:rsidRPr="00C92528">
        <w:rPr>
          <w:rFonts w:ascii="Times New Roman" w:eastAsia="Times New Roman" w:hAnsi="Times New Roman" w:cs="Times New Roman"/>
          <w:color w:val="000000"/>
        </w:rPr>
        <w:t>. o samorządzie powiatowym (Dz. U. z 2020 r. poz. 920) Zarząd Powiatu uchwala co następuje:</w:t>
      </w:r>
    </w:p>
    <w:p w14:paraId="2DE30571" w14:textId="77777777" w:rsidR="008A1B51" w:rsidRDefault="008A1B51" w:rsidP="00E51C08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F7C3EAC" w14:textId="14733EBB" w:rsidR="009B4B26" w:rsidRPr="00C92528" w:rsidRDefault="00431747" w:rsidP="005B7B41">
      <w:pPr>
        <w:spacing w:line="276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30j0zll" w:colFirst="0" w:colLast="0"/>
      <w:bookmarkEnd w:id="0"/>
      <w:r w:rsidRPr="00C92528">
        <w:rPr>
          <w:rFonts w:ascii="Times New Roman" w:eastAsia="Times New Roman" w:hAnsi="Times New Roman" w:cs="Times New Roman"/>
          <w:color w:val="000000"/>
        </w:rPr>
        <w:t>§ 1. Wyraża się zgodę na użyczenie </w:t>
      </w:r>
      <w:r w:rsidR="003A4CD8" w:rsidRPr="00C92528">
        <w:rPr>
          <w:rFonts w:ascii="Times New Roman" w:eastAsia="Times New Roman" w:hAnsi="Times New Roman" w:cs="Times New Roman"/>
          <w:color w:val="000000"/>
        </w:rPr>
        <w:t>po jednym automatycznym dozowniku</w:t>
      </w:r>
      <w:r w:rsidR="009B4B26" w:rsidRPr="00C92528">
        <w:rPr>
          <w:rFonts w:ascii="Times New Roman" w:eastAsia="Times New Roman" w:hAnsi="Times New Roman" w:cs="Times New Roman"/>
          <w:color w:val="000000"/>
        </w:rPr>
        <w:t xml:space="preserve"> na </w:t>
      </w:r>
      <w:r w:rsidR="00ED4F54">
        <w:rPr>
          <w:rFonts w:ascii="Times New Roman" w:eastAsia="Times New Roman" w:hAnsi="Times New Roman" w:cs="Times New Roman"/>
          <w:color w:val="000000"/>
        </w:rPr>
        <w:t xml:space="preserve">płyn </w:t>
      </w:r>
      <w:r w:rsidR="009B4B26" w:rsidRPr="00C92528">
        <w:rPr>
          <w:rFonts w:ascii="Times New Roman" w:eastAsia="Times New Roman" w:hAnsi="Times New Roman" w:cs="Times New Roman"/>
          <w:color w:val="000000"/>
        </w:rPr>
        <w:t xml:space="preserve">dezynfekujący </w:t>
      </w:r>
      <w:r w:rsidRPr="00C92528">
        <w:rPr>
          <w:rFonts w:ascii="Times New Roman" w:eastAsia="Times New Roman" w:hAnsi="Times New Roman" w:cs="Times New Roman"/>
          <w:color w:val="000000"/>
        </w:rPr>
        <w:t>o wartości początkowej 499,99</w:t>
      </w:r>
      <w:r w:rsidRPr="00C92528">
        <w:rPr>
          <w:rFonts w:ascii="Times New Roman" w:eastAsia="Times New Roman" w:hAnsi="Times New Roman" w:cs="Times New Roman"/>
        </w:rPr>
        <w:t xml:space="preserve"> </w:t>
      </w:r>
      <w:r w:rsidR="009B4B26" w:rsidRPr="00C92528">
        <w:rPr>
          <w:rFonts w:ascii="Times New Roman" w:eastAsia="Times New Roman" w:hAnsi="Times New Roman" w:cs="Times New Roman"/>
          <w:color w:val="000000"/>
        </w:rPr>
        <w:t>zł następującym Parafiom z terenu Powiatu Włoszczowskiego:</w:t>
      </w:r>
    </w:p>
    <w:p w14:paraId="1562AAFC" w14:textId="6CEE5DCE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 św. Doroty i ś</w:t>
      </w:r>
      <w:r w:rsidR="009B4B26" w:rsidRPr="00C92528">
        <w:t xml:space="preserve">w. Tekli </w:t>
      </w:r>
      <w:r w:rsidRPr="00C92528">
        <w:t>w Krasocinie</w:t>
      </w:r>
      <w:r w:rsidR="003A4CD8" w:rsidRPr="00C92528">
        <w:t>, Krasocin, ul. Wyzwolenia 13, 29-105 Krasocin</w:t>
      </w:r>
      <w:r w:rsidR="00DC5768">
        <w:t>,</w:t>
      </w:r>
    </w:p>
    <w:p w14:paraId="05464B4F" w14:textId="0F919F46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 Wniebowzięcia Najświętszej Maryi Panny w Olesznie</w:t>
      </w:r>
      <w:r w:rsidR="003A4CD8" w:rsidRPr="00C92528">
        <w:t xml:space="preserve">, Oleszno, ul. Kielecka 6, </w:t>
      </w:r>
      <w:r w:rsidR="00D61B86" w:rsidRPr="00C92528">
        <w:br/>
      </w:r>
      <w:r w:rsidR="003A4CD8" w:rsidRPr="00C92528">
        <w:t>29-105 Krasocin</w:t>
      </w:r>
      <w:r w:rsidR="00DC5768">
        <w:t>,</w:t>
      </w:r>
    </w:p>
    <w:p w14:paraId="74C3CD4B" w14:textId="4415D3B7" w:rsidR="009B4B26" w:rsidRPr="00C92528" w:rsidRDefault="00B25271" w:rsidP="00D067F3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 xml:space="preserve">Parafia </w:t>
      </w:r>
      <w:r w:rsidR="009B4B26" w:rsidRPr="00C92528">
        <w:t>NMP Wspomożycielki Wiernych</w:t>
      </w:r>
      <w:r w:rsidRPr="00C92528">
        <w:t xml:space="preserve"> w Stojewsku</w:t>
      </w:r>
      <w:r w:rsidR="003A4CD8" w:rsidRPr="00C92528">
        <w:t xml:space="preserve">, </w:t>
      </w:r>
      <w:r w:rsidR="00D067F3" w:rsidRPr="00D067F3">
        <w:t xml:space="preserve">Stojewsko 23, </w:t>
      </w:r>
      <w:r w:rsidR="003A4CD8" w:rsidRPr="00C92528">
        <w:t xml:space="preserve"> </w:t>
      </w:r>
      <w:r w:rsidR="00D61B86" w:rsidRPr="00C92528">
        <w:br/>
      </w:r>
      <w:r w:rsidR="003A4CD8" w:rsidRPr="00C92528">
        <w:t>29-105 Krasocin</w:t>
      </w:r>
      <w:r w:rsidR="00DC5768">
        <w:t>,</w:t>
      </w:r>
    </w:p>
    <w:p w14:paraId="16A7ADE9" w14:textId="42377FDA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 xml:space="preserve">Parafia </w:t>
      </w:r>
      <w:r w:rsidR="009B4B26" w:rsidRPr="00C92528">
        <w:t>Matki Bożej Różańcowej</w:t>
      </w:r>
      <w:r w:rsidRPr="00C92528">
        <w:t xml:space="preserve"> w Bukowie</w:t>
      </w:r>
      <w:r w:rsidR="003A4CD8" w:rsidRPr="00C92528">
        <w:t xml:space="preserve">, Bukowa, ul. </w:t>
      </w:r>
      <w:r w:rsidR="00D61B86" w:rsidRPr="00C92528">
        <w:t>Kielecka</w:t>
      </w:r>
      <w:r w:rsidR="003A4CD8" w:rsidRPr="00C92528">
        <w:t xml:space="preserve"> 20, 29-105 Krasocin</w:t>
      </w:r>
      <w:r w:rsidR="00DC5768">
        <w:t>,</w:t>
      </w:r>
    </w:p>
    <w:p w14:paraId="39C77A45" w14:textId="6630B718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 xml:space="preserve">Parafia </w:t>
      </w:r>
      <w:r w:rsidR="009B4B26" w:rsidRPr="00C92528">
        <w:t>Św</w:t>
      </w:r>
      <w:r w:rsidRPr="00C92528">
        <w:t>. Wawrzyńca w Kluczewsku</w:t>
      </w:r>
      <w:r w:rsidR="003A4CD8" w:rsidRPr="00C92528">
        <w:t>, Kluczewsko, ul. Kościelna 7, 29-120 Kluczewsko</w:t>
      </w:r>
      <w:r w:rsidR="00DC5768">
        <w:t>,</w:t>
      </w:r>
    </w:p>
    <w:p w14:paraId="34AA6C81" w14:textId="75ECF8F2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 xml:space="preserve">Parafia </w:t>
      </w:r>
      <w:r w:rsidR="009B4B26" w:rsidRPr="00C92528">
        <w:t>Podwyższenia Krzyża Świętego</w:t>
      </w:r>
      <w:r w:rsidRPr="00C92528">
        <w:t xml:space="preserve"> w Januszewicach</w:t>
      </w:r>
      <w:r w:rsidR="003A4CD8" w:rsidRPr="00C92528">
        <w:t>, Januszewice, 29-120 Kluczewsko</w:t>
      </w:r>
      <w:r w:rsidR="00DC5768">
        <w:t>,</w:t>
      </w:r>
    </w:p>
    <w:p w14:paraId="091156A0" w14:textId="1F1744F7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 xml:space="preserve">Parafia </w:t>
      </w:r>
      <w:r w:rsidR="009B4B26" w:rsidRPr="00C92528">
        <w:t>św. Jakuba Apostoła</w:t>
      </w:r>
      <w:r w:rsidRPr="00C92528">
        <w:t xml:space="preserve"> w Stanowiskach</w:t>
      </w:r>
      <w:r w:rsidR="003A4CD8" w:rsidRPr="00C92528">
        <w:t>, Stanowiska 55, 29-120 Kluczewsko</w:t>
      </w:r>
      <w:r w:rsidR="00DC5768">
        <w:t>,</w:t>
      </w:r>
    </w:p>
    <w:p w14:paraId="7934EFB8" w14:textId="3397F5F5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</w:t>
      </w:r>
      <w:r w:rsidR="009B4B26" w:rsidRPr="00C92528">
        <w:t xml:space="preserve"> Wniebow</w:t>
      </w:r>
      <w:r w:rsidRPr="00C92528">
        <w:t>zięcia Najświętszej</w:t>
      </w:r>
      <w:r w:rsidR="009B4B26" w:rsidRPr="00C92528">
        <w:t xml:space="preserve"> Maryi Panny</w:t>
      </w:r>
      <w:r w:rsidRPr="00C92528">
        <w:t xml:space="preserve"> we Włoszczowie</w:t>
      </w:r>
      <w:r w:rsidR="00D61B86" w:rsidRPr="00C92528">
        <w:t xml:space="preserve">, Włoszczowa, </w:t>
      </w:r>
      <w:r w:rsidR="00D61B86" w:rsidRPr="00C92528">
        <w:br/>
        <w:t>ul. Partyzantów 3, 29-100 Włoszczowa</w:t>
      </w:r>
      <w:r w:rsidR="00DC5768">
        <w:t>,</w:t>
      </w:r>
    </w:p>
    <w:p w14:paraId="7EDD5D80" w14:textId="5D83BF9F" w:rsidR="009B4B26" w:rsidRPr="00C92528" w:rsidRDefault="005B7B4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>
        <w:t>Parafia</w:t>
      </w:r>
      <w:r w:rsidR="009B4B26" w:rsidRPr="00C92528">
        <w:t xml:space="preserve"> bł. Ks. Józefa Pawłowskiego z grona 108 Męczenników we Włoszczowie</w:t>
      </w:r>
      <w:r w:rsidR="00D61B86" w:rsidRPr="00C92528">
        <w:t>, Włoszczowa, ul. Ks. Biskupa Mieczysława Jaworskiego 26, 29-100 Włoszczowa</w:t>
      </w:r>
      <w:r w:rsidR="00DC5768">
        <w:t>,</w:t>
      </w:r>
    </w:p>
    <w:p w14:paraId="0D58FADA" w14:textId="51AB4093" w:rsidR="009B4B26" w:rsidRPr="00C92528" w:rsidRDefault="009B4B26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 Rzymskokatolicka Wniebowzięcia Najświętszej Maryi Panny w Kurzelowie</w:t>
      </w:r>
      <w:r w:rsidR="00D61B86" w:rsidRPr="00C92528">
        <w:t>, Kurzelów, ul. H. Sienkiewicza 3, 29-100 Włoszczowa</w:t>
      </w:r>
      <w:r w:rsidR="00DC5768">
        <w:t>,</w:t>
      </w:r>
    </w:p>
    <w:p w14:paraId="299C40B5" w14:textId="31D9316D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 xml:space="preserve">Parafia </w:t>
      </w:r>
      <w:r w:rsidR="009B4B26" w:rsidRPr="00C92528">
        <w:t xml:space="preserve">Narodzenia </w:t>
      </w:r>
      <w:r w:rsidRPr="00C92528">
        <w:t>Najświętszej Maryi Panny w Bebelnie</w:t>
      </w:r>
      <w:r w:rsidR="00D61B86" w:rsidRPr="00C92528">
        <w:t>, Bebelno 45, 29-100 Włoszczowa</w:t>
      </w:r>
      <w:r w:rsidR="00DC5768">
        <w:t>,</w:t>
      </w:r>
    </w:p>
    <w:p w14:paraId="6A6B2C7A" w14:textId="7449FD42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 Św. Floriana w Czarncy</w:t>
      </w:r>
      <w:r w:rsidR="00D61B86" w:rsidRPr="00C92528">
        <w:t>, Czarnca, ul. S. Czarnieckiego 26, 29-100 Włoszczowa</w:t>
      </w:r>
      <w:r w:rsidR="00DC5768">
        <w:t>,</w:t>
      </w:r>
    </w:p>
    <w:p w14:paraId="2C964486" w14:textId="5585C4F0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 xml:space="preserve">Parafia </w:t>
      </w:r>
      <w:r w:rsidR="009B4B26" w:rsidRPr="00C92528">
        <w:t xml:space="preserve">Nawiedzenia </w:t>
      </w:r>
      <w:r w:rsidRPr="00C92528">
        <w:t>Najświętszej Maryi Panny w Koniecznie</w:t>
      </w:r>
      <w:r w:rsidR="00D61B86" w:rsidRPr="00C92528">
        <w:t xml:space="preserve">, Konieczno 140, </w:t>
      </w:r>
      <w:r w:rsidR="00D61B86" w:rsidRPr="00C92528">
        <w:br/>
        <w:t>29-100 Włoszczowa</w:t>
      </w:r>
      <w:r w:rsidR="00DC5768">
        <w:t>,</w:t>
      </w:r>
    </w:p>
    <w:p w14:paraId="1BCF9A5B" w14:textId="07E0FDB0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 Św. Małgorzaty w Moskorzewie</w:t>
      </w:r>
      <w:r w:rsidR="00D61B86" w:rsidRPr="00C92528">
        <w:t>, Moskorzew 182, 29-130 Moskorzew</w:t>
      </w:r>
      <w:r w:rsidR="00DC5768">
        <w:t>,</w:t>
      </w:r>
    </w:p>
    <w:p w14:paraId="06614817" w14:textId="5D70FBE3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 Św. Jakuba Apostoła w Chlewicach</w:t>
      </w:r>
      <w:r w:rsidR="00D61B86" w:rsidRPr="00C92528">
        <w:t>, Chlewice, ul.16 Stycznia 20, 29-130 Moskorzew</w:t>
      </w:r>
      <w:r w:rsidR="00DC5768">
        <w:t>,</w:t>
      </w:r>
    </w:p>
    <w:p w14:paraId="5D174237" w14:textId="527C2116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 Wniebowzięcia Najświętszej Maryi Panny w Dzierzgowie</w:t>
      </w:r>
      <w:r w:rsidR="00D61B86" w:rsidRPr="00C92528">
        <w:t xml:space="preserve">, Dzierzgów 90, </w:t>
      </w:r>
      <w:r w:rsidR="00D61B86" w:rsidRPr="00C92528">
        <w:br/>
        <w:t>29-135 Radków</w:t>
      </w:r>
      <w:r w:rsidR="00DC5768">
        <w:t>,</w:t>
      </w:r>
    </w:p>
    <w:p w14:paraId="60542A18" w14:textId="7F0E18DD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 xml:space="preserve">Parafia </w:t>
      </w:r>
      <w:r w:rsidR="009B4B26" w:rsidRPr="00C92528">
        <w:t>Matki Bożej Częstochowskiej</w:t>
      </w:r>
      <w:r w:rsidR="00F75BD4" w:rsidRPr="00C92528">
        <w:t xml:space="preserve"> w Kossowie</w:t>
      </w:r>
      <w:r w:rsidR="00D61B86" w:rsidRPr="00C92528">
        <w:t>, Kossów 26, 29-135 Radków</w:t>
      </w:r>
      <w:r w:rsidR="00DC5768">
        <w:t>,</w:t>
      </w:r>
    </w:p>
    <w:p w14:paraId="17DFCD10" w14:textId="5ADCC840" w:rsidR="009B4B26" w:rsidRPr="00C92528" w:rsidRDefault="009B4B26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 św. Katarzyny i św. Jana Ewangelisty w Seceminie</w:t>
      </w:r>
      <w:r w:rsidR="00D61B86" w:rsidRPr="00C92528">
        <w:t xml:space="preserve">, Secemin, ul. Kościelna 2, </w:t>
      </w:r>
      <w:r w:rsidR="00D61B86" w:rsidRPr="00C92528">
        <w:br/>
        <w:t>29-145 Secemin</w:t>
      </w:r>
      <w:r w:rsidR="00DC5768">
        <w:t>,</w:t>
      </w:r>
    </w:p>
    <w:p w14:paraId="7FCA9954" w14:textId="62FB23BA" w:rsidR="009B4B26" w:rsidRPr="00C92528" w:rsidRDefault="00B25271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 xml:space="preserve">Parafia </w:t>
      </w:r>
      <w:r w:rsidR="009B4B26" w:rsidRPr="00C92528">
        <w:t>Podwyższenia Krzyża Świętego</w:t>
      </w:r>
      <w:r w:rsidR="00F75BD4" w:rsidRPr="00C92528">
        <w:t xml:space="preserve"> w Kuczkowie</w:t>
      </w:r>
      <w:r w:rsidR="00D61B86" w:rsidRPr="00C92528">
        <w:t>, Kuczków 11, 29-145 Secemin</w:t>
      </w:r>
      <w:r w:rsidR="00DC5768">
        <w:t>,</w:t>
      </w:r>
    </w:p>
    <w:p w14:paraId="1A692667" w14:textId="579686A9" w:rsidR="009B4B26" w:rsidRPr="00C92528" w:rsidRDefault="00F75BD4" w:rsidP="005B7B41">
      <w:pPr>
        <w:pStyle w:val="Akapitzlist"/>
        <w:numPr>
          <w:ilvl w:val="0"/>
          <w:numId w:val="2"/>
        </w:numPr>
        <w:spacing w:line="276" w:lineRule="auto"/>
        <w:jc w:val="both"/>
      </w:pPr>
      <w:r w:rsidRPr="00C92528">
        <w:t>Parafia św. Apostołów</w:t>
      </w:r>
      <w:r w:rsidR="009B4B26" w:rsidRPr="00C92528">
        <w:t xml:space="preserve"> Piotra i Pawła</w:t>
      </w:r>
      <w:r w:rsidRPr="00C92528">
        <w:t xml:space="preserve"> w Psarach</w:t>
      </w:r>
      <w:r w:rsidR="00D61B86" w:rsidRPr="00C92528">
        <w:t>, Psary 14, 29-145 Secemin</w:t>
      </w:r>
      <w:r w:rsidR="00DC5768">
        <w:t>,</w:t>
      </w:r>
    </w:p>
    <w:p w14:paraId="00E5B56A" w14:textId="3AB476EE" w:rsidR="00431747" w:rsidRPr="00C92528" w:rsidRDefault="00431747" w:rsidP="005B7B4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92528">
        <w:rPr>
          <w:rFonts w:ascii="Times New Roman" w:eastAsia="Times New Roman" w:hAnsi="Times New Roman" w:cs="Times New Roman"/>
          <w:color w:val="000000"/>
        </w:rPr>
        <w:t>§ 2. Przekazanie mienia, o którym mowa w § 1, nastąpi po zawarciu umowy użyczenia.</w:t>
      </w:r>
    </w:p>
    <w:p w14:paraId="06A0CAE4" w14:textId="3843563D" w:rsidR="00431747" w:rsidRPr="00C92528" w:rsidRDefault="00431747" w:rsidP="005B7B4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firstLine="708"/>
        <w:rPr>
          <w:rFonts w:ascii="Times New Roman" w:eastAsia="Times New Roman" w:hAnsi="Times New Roman" w:cs="Times New Roman"/>
          <w:color w:val="000000"/>
        </w:rPr>
      </w:pPr>
      <w:r w:rsidRPr="00C92528">
        <w:rPr>
          <w:rFonts w:ascii="Times New Roman" w:eastAsia="Times New Roman" w:hAnsi="Times New Roman" w:cs="Times New Roman"/>
          <w:color w:val="000000"/>
        </w:rPr>
        <w:t>§ 3. Wykonanie uchwały powierza się Przewodniczącemu Zarządu.</w:t>
      </w:r>
    </w:p>
    <w:p w14:paraId="0F24B591" w14:textId="0A502A78" w:rsidR="00431747" w:rsidRPr="00C92528" w:rsidRDefault="00431747" w:rsidP="005B7B4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firstLine="708"/>
        <w:rPr>
          <w:rFonts w:ascii="Times New Roman" w:eastAsia="Times New Roman" w:hAnsi="Times New Roman" w:cs="Times New Roman"/>
          <w:color w:val="000000"/>
        </w:rPr>
      </w:pPr>
      <w:r w:rsidRPr="00C92528">
        <w:rPr>
          <w:rFonts w:ascii="Times New Roman" w:eastAsia="Times New Roman" w:hAnsi="Times New Roman" w:cs="Times New Roman"/>
          <w:color w:val="000000"/>
        </w:rPr>
        <w:lastRenderedPageBreak/>
        <w:t>§ 4. Uchwała wchodzi w życie z dniem podjęcia.</w:t>
      </w:r>
    </w:p>
    <w:p w14:paraId="0E56402A" w14:textId="77777777" w:rsidR="00431747" w:rsidRDefault="00431747" w:rsidP="005B7B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E4E4643" w14:textId="77777777" w:rsidR="00ED4F54" w:rsidRDefault="00ED4F54" w:rsidP="00E51C08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02A87761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Dariusz Czechowski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Przewodniczący Zarządu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…………………………………</w:t>
      </w:r>
    </w:p>
    <w:p w14:paraId="13F873BF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</w:p>
    <w:p w14:paraId="3D7D2002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Łukasz Karpiński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 Wicestarosta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………………………………..</w:t>
      </w:r>
    </w:p>
    <w:p w14:paraId="0441D15C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</w:p>
    <w:p w14:paraId="6C0967B9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Małgorzata Gusta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Członek Zarządu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………………………………</w:t>
      </w:r>
      <w:r>
        <w:rPr>
          <w:rFonts w:ascii="Times New Roman" w:eastAsia="Times New Roman" w:hAnsi="Times New Roman" w:cs="Times New Roman"/>
          <w:color w:val="000000"/>
        </w:rPr>
        <w:t>...</w:t>
      </w:r>
    </w:p>
    <w:p w14:paraId="3FDD11FA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1F0781B5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Rafał Pacanowski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Członek Zarządu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………………………………</w:t>
      </w:r>
      <w:r>
        <w:rPr>
          <w:rFonts w:ascii="Times New Roman" w:eastAsia="Times New Roman" w:hAnsi="Times New Roman" w:cs="Times New Roman"/>
          <w:color w:val="000000"/>
        </w:rPr>
        <w:t>...</w:t>
      </w:r>
    </w:p>
    <w:p w14:paraId="7E07C714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0B6D51AA" w14:textId="77777777" w:rsidR="00431747" w:rsidRDefault="00431747" w:rsidP="0043174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28CCB81A" w14:textId="65003C61" w:rsidR="003A4CD8" w:rsidRDefault="00431747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</w:pPr>
      <w:r>
        <w:rPr>
          <w:color w:val="000000"/>
        </w:rPr>
        <w:br/>
      </w:r>
    </w:p>
    <w:p w14:paraId="50BF8EF7" w14:textId="6A7AFA51" w:rsidR="003A4CD8" w:rsidRDefault="003A4CD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</w:pPr>
      <w:r>
        <w:t xml:space="preserve"> </w:t>
      </w:r>
    </w:p>
    <w:p w14:paraId="5FDC8B8C" w14:textId="2221C004" w:rsidR="003A4CD8" w:rsidRDefault="003A4CD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</w:pPr>
      <w:r>
        <w:t xml:space="preserve"> </w:t>
      </w:r>
    </w:p>
    <w:p w14:paraId="7BE2A2EC" w14:textId="440F43A9" w:rsidR="00431747" w:rsidRDefault="00431747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18A39326" w14:textId="77777777" w:rsidR="00D61B86" w:rsidRDefault="00D61B86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6FA8A666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34049875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2F598EA8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19C287D1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56E12D06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17891FB1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02917AFB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2227B312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680D82BF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695DB59F" w14:textId="77777777" w:rsidR="00E51C08" w:rsidRDefault="00E51C08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67D5A74E" w14:textId="77777777" w:rsidR="003767D0" w:rsidRDefault="003767D0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  <w:bookmarkStart w:id="1" w:name="_GoBack"/>
      <w:bookmarkEnd w:id="1"/>
    </w:p>
    <w:p w14:paraId="1648F6FA" w14:textId="77777777" w:rsidR="00F73B69" w:rsidRDefault="00F73B69" w:rsidP="003A4CD8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40913278" w14:textId="77777777" w:rsidR="00431747" w:rsidRDefault="00431747" w:rsidP="00E51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Uzasadnienie</w:t>
      </w:r>
    </w:p>
    <w:p w14:paraId="0806CEDA" w14:textId="77777777" w:rsidR="004C2545" w:rsidRDefault="004C2545" w:rsidP="00E51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F8D4003" w14:textId="6DAD79F5" w:rsidR="00DC49E0" w:rsidRDefault="00431747" w:rsidP="004C254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W związku z realizacją przez Powiat Włoszczowski </w:t>
      </w:r>
      <w:bookmarkStart w:id="3" w:name="_Hlk51575793"/>
      <w:r>
        <w:rPr>
          <w:rFonts w:ascii="Times New Roman" w:eastAsia="Times New Roman" w:hAnsi="Times New Roman" w:cs="Times New Roman"/>
          <w:color w:val="000000"/>
        </w:rPr>
        <w:t xml:space="preserve">projektu pn.: „Działania ukierunkowane na walkę, łagodzenie i zwalczanie skutków COVID-19 na terenie Powiatu Włoszczowskiego” – umowa nr. RPSW.0902.03-26-0010/20 z dn. 28.05.2020 r. </w:t>
      </w:r>
      <w:bookmarkEnd w:id="3"/>
      <w:r>
        <w:rPr>
          <w:rFonts w:ascii="Times New Roman" w:eastAsia="Times New Roman" w:hAnsi="Times New Roman" w:cs="Times New Roman"/>
          <w:color w:val="000000"/>
        </w:rPr>
        <w:t xml:space="preserve">dokonano zakupu </w:t>
      </w:r>
      <w:r w:rsidR="009B4B26">
        <w:rPr>
          <w:rFonts w:ascii="Times New Roman" w:eastAsia="Times New Roman" w:hAnsi="Times New Roman" w:cs="Times New Roman"/>
          <w:color w:val="000000"/>
        </w:rPr>
        <w:t>automatycznych</w:t>
      </w:r>
      <w:r w:rsidR="009B4B26" w:rsidRPr="009B4B26">
        <w:rPr>
          <w:rFonts w:ascii="Times New Roman" w:eastAsia="Times New Roman" w:hAnsi="Times New Roman" w:cs="Times New Roman"/>
          <w:color w:val="000000"/>
        </w:rPr>
        <w:t xml:space="preserve"> dozownik</w:t>
      </w:r>
      <w:r w:rsidR="009B4B26">
        <w:rPr>
          <w:rFonts w:ascii="Times New Roman" w:eastAsia="Times New Roman" w:hAnsi="Times New Roman" w:cs="Times New Roman"/>
          <w:color w:val="000000"/>
        </w:rPr>
        <w:t>ów na płyn dezynfekujący</w:t>
      </w:r>
      <w:r>
        <w:rPr>
          <w:rFonts w:ascii="Times New Roman" w:eastAsia="Times New Roman" w:hAnsi="Times New Roman" w:cs="Times New Roman"/>
          <w:color w:val="000000"/>
        </w:rPr>
        <w:t xml:space="preserve"> w celu zabezpieczenia mieszkańców powiatu przed ewentualnym wystąpieniem i rozprzestrzenianiem się COVID-19.</w:t>
      </w:r>
      <w:r w:rsidR="003A4CD8">
        <w:rPr>
          <w:rFonts w:ascii="Times New Roman" w:eastAsia="Times New Roman" w:hAnsi="Times New Roman" w:cs="Times New Roman"/>
          <w:color w:val="000000"/>
        </w:rPr>
        <w:t xml:space="preserve"> </w:t>
      </w:r>
      <w:r w:rsidR="00DC49E0">
        <w:rPr>
          <w:rFonts w:ascii="Times New Roman" w:eastAsia="Times New Roman" w:hAnsi="Times New Roman" w:cs="Times New Roman"/>
          <w:color w:val="000000"/>
        </w:rPr>
        <w:t xml:space="preserve">W obecnej </w:t>
      </w:r>
      <w:r w:rsidR="00DC49E0" w:rsidRPr="00DC49E0">
        <w:rPr>
          <w:color w:val="000000"/>
        </w:rPr>
        <w:t>sytuacji</w:t>
      </w:r>
      <w:r w:rsidR="00DC49E0">
        <w:rPr>
          <w:color w:val="000000"/>
        </w:rPr>
        <w:t xml:space="preserve"> </w:t>
      </w:r>
      <w:r w:rsidR="006D0FBB">
        <w:rPr>
          <w:color w:val="000000"/>
        </w:rPr>
        <w:t xml:space="preserve">epidemiologicznej </w:t>
      </w:r>
      <w:r w:rsidR="00DC49E0">
        <w:rPr>
          <w:color w:val="000000"/>
        </w:rPr>
        <w:t>nadal</w:t>
      </w:r>
      <w:r w:rsidR="00DC49E0" w:rsidRPr="00DC49E0">
        <w:rPr>
          <w:color w:val="000000"/>
        </w:rPr>
        <w:t xml:space="preserve"> zachodzi wysokie prawdopodobieństwo szybkiego i niekontrolowanego rozprzestrzeniania się choroby</w:t>
      </w:r>
      <w:r w:rsidR="006D0FBB">
        <w:rPr>
          <w:color w:val="000000"/>
        </w:rPr>
        <w:t>. Z</w:t>
      </w:r>
      <w:r w:rsidR="00DC49E0">
        <w:rPr>
          <w:color w:val="000000"/>
        </w:rPr>
        <w:t xml:space="preserve">atem uzasadnione jest podjęcie wszelkich działań w celu </w:t>
      </w:r>
      <w:r w:rsidR="00DC49E0">
        <w:rPr>
          <w:rFonts w:ascii="Times New Roman" w:eastAsia="Times New Roman" w:hAnsi="Times New Roman" w:cs="Times New Roman"/>
          <w:color w:val="000000"/>
        </w:rPr>
        <w:t>zabezpieczenia miejsc narażonych n</w:t>
      </w:r>
      <w:r w:rsidR="006D0FBB">
        <w:rPr>
          <w:rFonts w:ascii="Times New Roman" w:eastAsia="Times New Roman" w:hAnsi="Times New Roman" w:cs="Times New Roman"/>
          <w:color w:val="000000"/>
        </w:rPr>
        <w:t>a wzmożoną transmisję wirusa oraz pomoc instytucjom w</w:t>
      </w:r>
      <w:r w:rsidR="006D0FBB">
        <w:rPr>
          <w:color w:val="000000"/>
        </w:rPr>
        <w:t xml:space="preserve"> zapobieganiu</w:t>
      </w:r>
      <w:r w:rsidR="00DC49E0" w:rsidRPr="00DC49E0">
        <w:rPr>
          <w:color w:val="000000"/>
        </w:rPr>
        <w:t xml:space="preserve"> rozp</w:t>
      </w:r>
      <w:r w:rsidR="006D0FBB">
        <w:rPr>
          <w:color w:val="000000"/>
        </w:rPr>
        <w:t>rzestrzenianiu się, profilaktyce oraz zwalczaniu</w:t>
      </w:r>
      <w:r w:rsidR="006D0FBB" w:rsidRPr="00DC49E0">
        <w:rPr>
          <w:color w:val="000000"/>
        </w:rPr>
        <w:t xml:space="preserve"> zakaże</w:t>
      </w:r>
      <w:r w:rsidR="006D0FBB">
        <w:rPr>
          <w:color w:val="000000"/>
        </w:rPr>
        <w:t>ń</w:t>
      </w:r>
      <w:r w:rsidR="006D0FBB" w:rsidRPr="00DC49E0">
        <w:rPr>
          <w:color w:val="000000"/>
        </w:rPr>
        <w:t xml:space="preserve"> </w:t>
      </w:r>
      <w:r w:rsidR="00DC49E0" w:rsidRPr="00DC49E0">
        <w:rPr>
          <w:color w:val="000000"/>
        </w:rPr>
        <w:t>COVID-19</w:t>
      </w:r>
      <w:r w:rsidR="006D0FBB">
        <w:rPr>
          <w:color w:val="000000"/>
        </w:rPr>
        <w:t>.</w:t>
      </w:r>
    </w:p>
    <w:p w14:paraId="5350C844" w14:textId="77777777" w:rsidR="00431747" w:rsidRDefault="00431747" w:rsidP="00431747"/>
    <w:p w14:paraId="5D1FC01A" w14:textId="77777777" w:rsidR="00431747" w:rsidRDefault="00431747" w:rsidP="00431747"/>
    <w:p w14:paraId="3F063939" w14:textId="77777777" w:rsidR="00431747" w:rsidRDefault="00431747" w:rsidP="00431747"/>
    <w:p w14:paraId="6CCE0503" w14:textId="77777777" w:rsidR="00431747" w:rsidRDefault="00431747" w:rsidP="00431747"/>
    <w:p w14:paraId="36A344F8" w14:textId="77777777" w:rsidR="00431747" w:rsidRDefault="00431747" w:rsidP="00431747"/>
    <w:p w14:paraId="3099A1C1" w14:textId="77777777" w:rsidR="00431747" w:rsidRDefault="00431747" w:rsidP="00431747"/>
    <w:p w14:paraId="10DF43C8" w14:textId="77777777" w:rsidR="00431747" w:rsidRDefault="00431747" w:rsidP="00431747"/>
    <w:p w14:paraId="6037FAE3" w14:textId="77777777" w:rsidR="00431747" w:rsidRDefault="00431747" w:rsidP="00431747"/>
    <w:p w14:paraId="5EA0CF3F" w14:textId="77777777" w:rsidR="00431747" w:rsidRDefault="00431747" w:rsidP="00431747"/>
    <w:p w14:paraId="5A3B9C98" w14:textId="77777777" w:rsidR="00431747" w:rsidRDefault="00431747" w:rsidP="00431747"/>
    <w:p w14:paraId="3BF364F6" w14:textId="77777777" w:rsidR="00431747" w:rsidRDefault="00431747" w:rsidP="00431747"/>
    <w:p w14:paraId="44CFAB9F" w14:textId="77777777" w:rsidR="00D81795" w:rsidRDefault="00D81795"/>
    <w:sectPr w:rsidR="00D81795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77E88"/>
    <w:multiLevelType w:val="hybridMultilevel"/>
    <w:tmpl w:val="3364117C"/>
    <w:lvl w:ilvl="0" w:tplc="29701C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F2586E"/>
    <w:multiLevelType w:val="hybridMultilevel"/>
    <w:tmpl w:val="85C07A56"/>
    <w:lvl w:ilvl="0" w:tplc="29701C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7"/>
    <w:rsid w:val="000C6B12"/>
    <w:rsid w:val="002C7647"/>
    <w:rsid w:val="00315A3F"/>
    <w:rsid w:val="003767D0"/>
    <w:rsid w:val="003A4CD8"/>
    <w:rsid w:val="00431747"/>
    <w:rsid w:val="004C2545"/>
    <w:rsid w:val="005B7B41"/>
    <w:rsid w:val="006D0FBB"/>
    <w:rsid w:val="0075534B"/>
    <w:rsid w:val="008A1B51"/>
    <w:rsid w:val="00997D2F"/>
    <w:rsid w:val="009B4B26"/>
    <w:rsid w:val="00B25271"/>
    <w:rsid w:val="00C92528"/>
    <w:rsid w:val="00CD08E9"/>
    <w:rsid w:val="00D067F3"/>
    <w:rsid w:val="00D61B86"/>
    <w:rsid w:val="00D81795"/>
    <w:rsid w:val="00DC49E0"/>
    <w:rsid w:val="00DC5768"/>
    <w:rsid w:val="00E51C08"/>
    <w:rsid w:val="00ED4F54"/>
    <w:rsid w:val="00EE1344"/>
    <w:rsid w:val="00F73A03"/>
    <w:rsid w:val="00F73B69"/>
    <w:rsid w:val="00F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A77E"/>
  <w15:chartTrackingRefBased/>
  <w15:docId w15:val="{6786A75E-041E-4912-A938-9EBF6931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4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28"/>
    <w:rPr>
      <w:rFonts w:ascii="Segoe UI" w:eastAsia="Liberation Serif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rsuchanek</cp:lastModifiedBy>
  <cp:revision>4</cp:revision>
  <cp:lastPrinted>2021-01-21T08:58:00Z</cp:lastPrinted>
  <dcterms:created xsi:type="dcterms:W3CDTF">2021-02-03T09:18:00Z</dcterms:created>
  <dcterms:modified xsi:type="dcterms:W3CDTF">2021-02-10T09:40:00Z</dcterms:modified>
</cp:coreProperties>
</file>