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FBA3" w14:textId="22F862AB" w:rsidR="00EE107C" w:rsidRDefault="00EE107C" w:rsidP="00EE107C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48AE83D7" w14:textId="0D1DEF6D" w:rsidR="00EE107C" w:rsidRPr="009C5CE5" w:rsidRDefault="00EE107C" w:rsidP="00EE107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UCHWAŁA Nr </w:t>
      </w:r>
      <w:r w:rsidR="003E5813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XXIX/212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/21</w:t>
      </w:r>
    </w:p>
    <w:p w14:paraId="6A04B0F6" w14:textId="77777777" w:rsidR="00EE107C" w:rsidRPr="009C5CE5" w:rsidRDefault="00EE107C" w:rsidP="00EE107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POWIATU WŁOSZCZOWSKIEGO</w:t>
      </w:r>
    </w:p>
    <w:p w14:paraId="5105AFBF" w14:textId="6888278E" w:rsidR="00EE107C" w:rsidRPr="009C5CE5" w:rsidRDefault="00EE107C" w:rsidP="00EE107C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3E58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 lipca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2021</w:t>
      </w:r>
      <w:r w:rsidRPr="009C5C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62341F2E" w14:textId="77777777" w:rsidR="00EE107C" w:rsidRPr="009C5CE5" w:rsidRDefault="00EE107C" w:rsidP="00EE10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9D1E07" w14:textId="77777777" w:rsidR="00EE107C" w:rsidRPr="003C7144" w:rsidRDefault="00EE107C" w:rsidP="00EE107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C714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 sprawie oceny sytuacji ekonomiczno - finansowej Zespołu Opieki Zdrowotnej </w:t>
      </w:r>
      <w:r w:rsidRPr="003C714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  <w:t>we Włoszczowie</w:t>
      </w:r>
    </w:p>
    <w:p w14:paraId="1A959EC1" w14:textId="77777777" w:rsidR="00EE107C" w:rsidRPr="009C5CE5" w:rsidRDefault="00EE107C" w:rsidP="00EE107C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78F80C08" w14:textId="77777777" w:rsidR="00EE107C" w:rsidRPr="009C5CE5" w:rsidRDefault="00EE107C" w:rsidP="00EE107C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Na podstawie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art. 53a  ust. 4</w:t>
      </w:r>
      <w:r w:rsidRPr="009C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ustawy z dnia 15 kwietnia  2011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 działalności leczniczej (tekst jednolity - Dz. 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2021</w:t>
      </w:r>
      <w:r w:rsidRPr="009C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711) Rada </w:t>
      </w:r>
      <w:r w:rsidRPr="009C5CE5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Włoszczowskiego</w:t>
      </w:r>
      <w:r w:rsidRPr="009C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9C5CE5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 :</w:t>
      </w:r>
    </w:p>
    <w:p w14:paraId="5EF27867" w14:textId="77777777" w:rsidR="00EE107C" w:rsidRPr="009C5CE5" w:rsidRDefault="00EE107C" w:rsidP="00EE107C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01FE08" w14:textId="77777777" w:rsidR="00EE107C" w:rsidRDefault="00EE107C" w:rsidP="00EE107C">
      <w:pPr>
        <w:spacing w:line="276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C5CE5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1.Rada Powiatu Włoszczowskiego dokonuje oceny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sytuacji ekonomiczno - finansowej </w:t>
      </w:r>
      <w:r w:rsidRPr="009C5CE5">
        <w:rPr>
          <w:rFonts w:ascii="Times New Roman" w:eastAsia="Times New Roman" w:hAnsi="Times New Roman" w:cs="Times New Roman"/>
          <w:sz w:val="24"/>
          <w:szCs w:val="20"/>
          <w:lang w:eastAsia="pl-PL"/>
        </w:rPr>
        <w:t>Zespołu Opieki Zdrowotnej we Włoszczowie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w brzmieniu określonym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załączniku do niniejszej uchwały.</w:t>
      </w:r>
    </w:p>
    <w:p w14:paraId="427B40FD" w14:textId="77777777" w:rsidR="00EE107C" w:rsidRPr="00843106" w:rsidRDefault="00EE107C" w:rsidP="00EE107C">
      <w:pPr>
        <w:spacing w:line="276" w:lineRule="auto"/>
        <w:ind w:left="709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2. </w:t>
      </w:r>
      <w:r w:rsidRPr="0084310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Podstawą oceny, o której mowa w ust. 1 jest </w:t>
      </w:r>
      <w:r w:rsidRPr="0084310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Raport</w:t>
      </w:r>
      <w:r w:rsidRPr="008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sytuacji ekonomiczno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finansowej</w:t>
      </w:r>
      <w:r w:rsidRPr="009C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O</w:t>
      </w:r>
      <w:r w:rsidRPr="00843106">
        <w:rPr>
          <w:rFonts w:ascii="Times New Roman" w:eastAsia="Times New Roman" w:hAnsi="Times New Roman" w:cs="Times New Roman"/>
          <w:sz w:val="24"/>
          <w:szCs w:val="24"/>
          <w:lang w:eastAsia="pl-PL"/>
        </w:rPr>
        <w:t>pieki Zdrowotnej we Włoszczowie”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przedłożony przez Dyrektora tej jednostki.</w:t>
      </w:r>
    </w:p>
    <w:p w14:paraId="0D78F9B6" w14:textId="77777777" w:rsidR="00EE107C" w:rsidRDefault="00EE107C" w:rsidP="00EE107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107FC0" w14:textId="77777777" w:rsidR="00EE107C" w:rsidRPr="009C5CE5" w:rsidRDefault="00EE107C" w:rsidP="00EE107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CE5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C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Zarządowi Powiatu oraz Dyrektorowi Zespołu Opieki Zdrowotnej we Włoszczowie. </w:t>
      </w:r>
    </w:p>
    <w:p w14:paraId="1501D147" w14:textId="77777777" w:rsidR="00EE107C" w:rsidRPr="009C5CE5" w:rsidRDefault="00EE107C" w:rsidP="00EE107C">
      <w:pPr>
        <w:spacing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C65342" w14:textId="77777777" w:rsidR="00EE107C" w:rsidRPr="009C5CE5" w:rsidRDefault="00EE107C" w:rsidP="00EE107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</w:t>
      </w:r>
      <w:r w:rsidRPr="009C5CE5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3074C2E0" w14:textId="77777777" w:rsidR="00EE107C" w:rsidRPr="009C5CE5" w:rsidRDefault="00EE107C" w:rsidP="00EE107C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64D230" w14:textId="77777777" w:rsidR="00EE107C" w:rsidRPr="009C5CE5" w:rsidRDefault="00EE107C" w:rsidP="00EE107C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E03881" w14:textId="77777777" w:rsidR="00EE107C" w:rsidRPr="009C5CE5" w:rsidRDefault="00EE107C" w:rsidP="00EE107C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E48821" w14:textId="77777777" w:rsidR="00EE107C" w:rsidRPr="009C5CE5" w:rsidRDefault="00EE107C" w:rsidP="00EE107C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47169B" w14:textId="77777777" w:rsidR="00EE107C" w:rsidRPr="003F5A00" w:rsidRDefault="00EE107C" w:rsidP="00EE107C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5A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Pr="003F5A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Przewodniczący </w:t>
      </w:r>
    </w:p>
    <w:p w14:paraId="003B1021" w14:textId="77777777" w:rsidR="00EE107C" w:rsidRPr="003F5A00" w:rsidRDefault="00EE107C" w:rsidP="00EE107C">
      <w:pPr>
        <w:spacing w:line="240" w:lineRule="auto"/>
        <w:ind w:left="4956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5A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Powiatu Włoszczowskiego</w:t>
      </w:r>
    </w:p>
    <w:p w14:paraId="74E670F7" w14:textId="77777777" w:rsidR="00EE107C" w:rsidRPr="003F5A00" w:rsidRDefault="00EE107C" w:rsidP="00EE107C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88AFAA" w14:textId="77777777" w:rsidR="00EE107C" w:rsidRPr="003F5A00" w:rsidRDefault="00EE107C" w:rsidP="00EE107C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C7DF41" w14:textId="77777777" w:rsidR="00EE107C" w:rsidRPr="003F5A00" w:rsidRDefault="00EE107C" w:rsidP="00EE107C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F5A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3F5A0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Zbigniew Matyśkiewicz</w:t>
      </w:r>
    </w:p>
    <w:p w14:paraId="4BCC99ED" w14:textId="77777777" w:rsidR="00EE107C" w:rsidRPr="00DE2613" w:rsidRDefault="00EE107C" w:rsidP="00EE107C">
      <w:pPr>
        <w:spacing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33A06B9" w14:textId="77777777" w:rsidR="00EE107C" w:rsidRDefault="00EE107C" w:rsidP="00EE107C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2090B7" w14:textId="77777777" w:rsidR="00EE107C" w:rsidRDefault="00EE107C" w:rsidP="00EE107C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5CAE73" w14:textId="77777777" w:rsidR="00EE107C" w:rsidRDefault="00EE107C" w:rsidP="00EE107C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9D46D3" w14:textId="77777777" w:rsidR="00EE107C" w:rsidRDefault="00EE107C" w:rsidP="00EE107C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B2C659" w14:textId="77777777" w:rsidR="00EE107C" w:rsidRDefault="00EE107C" w:rsidP="00EE107C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7018ED" w14:textId="77777777" w:rsidR="00EE107C" w:rsidRDefault="00EE107C" w:rsidP="00EE107C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7918B5" w14:textId="77777777" w:rsidR="00EE107C" w:rsidRDefault="00EE107C" w:rsidP="00EE107C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2B5C513" w14:textId="77777777" w:rsidR="00EE107C" w:rsidRDefault="00EE107C" w:rsidP="00EE107C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564444" w14:textId="77777777" w:rsidR="00EE107C" w:rsidRDefault="00EE107C" w:rsidP="00EE107C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85C0CA" w14:textId="77777777" w:rsidR="00EE107C" w:rsidRDefault="00EE107C" w:rsidP="00EE107C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041E849" w14:textId="77777777" w:rsidR="00EE107C" w:rsidRDefault="00EE107C" w:rsidP="00EE107C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792FBB" w14:textId="77777777" w:rsidR="00EE107C" w:rsidRDefault="00EE107C" w:rsidP="00EE107C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328F279" w14:textId="77777777" w:rsidR="00EE107C" w:rsidRDefault="00EE107C" w:rsidP="00EE107C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EAE81F" w14:textId="77777777" w:rsidR="00EE107C" w:rsidRDefault="00EE107C" w:rsidP="00EE107C">
      <w:pPr>
        <w:spacing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D7B0C6" w14:textId="77777777" w:rsidR="00EE107C" w:rsidRDefault="00EE107C" w:rsidP="00EE107C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7A568A9" w14:textId="77777777" w:rsidR="00EE107C" w:rsidRPr="00372570" w:rsidRDefault="00EE107C" w:rsidP="00EE107C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725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Załącznik</w:t>
      </w:r>
    </w:p>
    <w:p w14:paraId="3FACCEDF" w14:textId="7BCF9D45" w:rsidR="00EE107C" w:rsidRPr="00372570" w:rsidRDefault="00EE107C" w:rsidP="00EE107C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</w:t>
      </w:r>
      <w:r w:rsidR="002C7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 Uchwały Nr </w:t>
      </w:r>
      <w:r w:rsidR="009E75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XXIX/212</w:t>
      </w:r>
      <w:r w:rsidR="002C74D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/21</w:t>
      </w:r>
    </w:p>
    <w:p w14:paraId="638912AF" w14:textId="77777777" w:rsidR="00EE107C" w:rsidRPr="00372570" w:rsidRDefault="00EE107C" w:rsidP="00EE107C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3725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Rady Powiatu Włoszczowskiego</w:t>
      </w:r>
    </w:p>
    <w:p w14:paraId="1C9E9CF7" w14:textId="42BF9CAE" w:rsidR="00EE107C" w:rsidRDefault="002C74D0" w:rsidP="00EE107C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 dnia </w:t>
      </w:r>
      <w:r w:rsidR="009E75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27 lipca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2021</w:t>
      </w:r>
      <w:r w:rsidR="00EE107C" w:rsidRPr="0037257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r.</w:t>
      </w:r>
    </w:p>
    <w:p w14:paraId="0BF87DF6" w14:textId="77777777" w:rsidR="00EE107C" w:rsidRDefault="00EE107C" w:rsidP="00EE107C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704EBC1" w14:textId="77777777" w:rsidR="00EE107C" w:rsidRDefault="00EE107C" w:rsidP="00EE107C">
      <w:pPr>
        <w:spacing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2D53D73" w14:textId="77777777" w:rsidR="00EE107C" w:rsidRDefault="00EE107C" w:rsidP="00EE10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sytuacji ekonomiczno – finansowej</w:t>
      </w:r>
    </w:p>
    <w:p w14:paraId="79A36C05" w14:textId="77777777" w:rsidR="00EE107C" w:rsidRDefault="00EE107C" w:rsidP="00EE10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Zespołu Opieki Zdrowotnej we Włoszczowie</w:t>
      </w:r>
    </w:p>
    <w:p w14:paraId="0D73F6C7" w14:textId="77777777" w:rsidR="00EE107C" w:rsidRDefault="00EE107C" w:rsidP="00EE10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CEE69E" w14:textId="77777777" w:rsidR="00EE107C" w:rsidRDefault="00EE107C" w:rsidP="00EE10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0720954" w14:textId="77777777" w:rsidR="00B84636" w:rsidRDefault="00B84636" w:rsidP="00EE10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1DC8B65" w14:textId="77777777" w:rsidR="00EE107C" w:rsidRDefault="00EE107C" w:rsidP="00EE107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Art. 53 a ust. 4 </w:t>
      </w:r>
      <w:r w:rsidRPr="009C5CE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15 kwietnia  2011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5CE5">
        <w:rPr>
          <w:rFonts w:ascii="Times New Roman" w:eastAsia="Times New Roman" w:hAnsi="Times New Roman" w:cs="Times New Roman"/>
          <w:sz w:val="24"/>
          <w:szCs w:val="24"/>
          <w:lang w:eastAsia="pl-PL"/>
        </w:rPr>
        <w:t>r. o  działalności leczniczej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nakłada </w:t>
      </w:r>
      <w:r w:rsidR="0033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podmiot tworzący obowiązek dokonania oceny sytuacji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ekonomiczno – finansowej samodzielnego publicznego zakładu opieki zdrowotnej. Realizując w/w obowiązek ustawowy, Rada Powiatu Włoszczowskiego, działając jako organ podmiotu tworzącego tj. Powiatu Włoszczowskiego, zobligowana jest do dokonania przedmiotowej oceny.</w:t>
      </w:r>
    </w:p>
    <w:p w14:paraId="74DC7E27" w14:textId="77777777" w:rsidR="00EE107C" w:rsidRDefault="00EE107C" w:rsidP="00EE107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Podstawą oceny jest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Raport</w:t>
      </w:r>
      <w:r w:rsidRPr="008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sytuacji ekonomiczno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8431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finansowej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 ZOZ</w:t>
      </w:r>
      <w:r w:rsidRPr="009C5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Zespołu O</w:t>
      </w:r>
      <w:r w:rsidRPr="00843106">
        <w:rPr>
          <w:rFonts w:ascii="Times New Roman" w:eastAsia="Times New Roman" w:hAnsi="Times New Roman" w:cs="Times New Roman"/>
          <w:sz w:val="24"/>
          <w:szCs w:val="24"/>
          <w:lang w:eastAsia="pl-PL"/>
        </w:rPr>
        <w:t>pieki Zdrowotnej we Włoszczowie”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został przedłożony podmiotowi tworzącemu przez Dyrektora tej jednostki.</w:t>
      </w:r>
    </w:p>
    <w:p w14:paraId="49E0890E" w14:textId="77777777" w:rsidR="00EE107C" w:rsidRDefault="00EE107C" w:rsidP="00EE107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Raporcie została zawarta analiza sytuacji ekon</w:t>
      </w:r>
      <w:r w:rsidR="00620950">
        <w:rPr>
          <w:rFonts w:ascii="Times New Roman" w:eastAsia="Times New Roman" w:hAnsi="Times New Roman" w:cs="Times New Roman"/>
          <w:sz w:val="24"/>
          <w:szCs w:val="24"/>
          <w:lang w:eastAsia="pl-PL"/>
        </w:rPr>
        <w:t>omiczno – finansowej ZOZ za 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według wskaźników określonych w rozporządzeniu Ministra Zdrowia z dnia 12 kwietnia 2017r. w sprawie wskaźników ekonomiczno-finansowych niezbędnych do sporządzenia analizy oraz prognozy </w:t>
      </w:r>
      <w:r w:rsidRPr="00D654F5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ekonomiczno – finansowej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samodzielnych publicznych zakładów opieki zdrowotnej. Analizą objęto następujące obszary: zyskowność, płynność, efektywność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zadłużenie. Wyniki analizy w ocenie punktowej przedstawiają się następująco:</w:t>
      </w:r>
    </w:p>
    <w:p w14:paraId="45F6A917" w14:textId="77777777" w:rsidR="00EE107C" w:rsidRPr="0022662A" w:rsidRDefault="00EE107C" w:rsidP="00EE10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zyskowność </w:t>
      </w:r>
      <w:r w:rsidRPr="002266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 0 pkt/ na 15 pkt możliwych do uzyskania,</w:t>
      </w:r>
    </w:p>
    <w:p w14:paraId="22C1AA61" w14:textId="77777777" w:rsidR="00EE107C" w:rsidRPr="0022662A" w:rsidRDefault="00EE107C" w:rsidP="00EE10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płynność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 0 pkt/ na 25</w:t>
      </w:r>
      <w:r w:rsidRPr="00226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możliwe do uzyskania,</w:t>
      </w:r>
    </w:p>
    <w:p w14:paraId="7AB2089A" w14:textId="77777777" w:rsidR="00EE107C" w:rsidRPr="0022662A" w:rsidRDefault="00EE107C" w:rsidP="00EE10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efektywność </w:t>
      </w:r>
      <w:r w:rsidRPr="002266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7</w:t>
      </w:r>
      <w:r w:rsidRPr="00226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pkt/ na 10 pkt  możliwych do uzyskania,</w:t>
      </w:r>
    </w:p>
    <w:p w14:paraId="1B00F315" w14:textId="77777777" w:rsidR="00EE107C" w:rsidRPr="0022662A" w:rsidRDefault="00EE107C" w:rsidP="00EE10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62A">
        <w:rPr>
          <w:rFonts w:ascii="Times New Roman" w:eastAsia="Times New Roman" w:hAnsi="Times New Roman" w:cs="Times New Roman"/>
          <w:sz w:val="24"/>
          <w:szCs w:val="24"/>
          <w:lang w:eastAsia="pl-PL"/>
        </w:rPr>
        <w:t>zadłużenie</w:t>
      </w:r>
      <w:r w:rsidRPr="0022662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– 0 pkt/ na 20 pkt możliwych do uzyskania.</w:t>
      </w:r>
    </w:p>
    <w:p w14:paraId="0E7A3F47" w14:textId="77777777" w:rsidR="00EE107C" w:rsidRDefault="00EE107C" w:rsidP="00EE107C">
      <w:pPr>
        <w:spacing w:line="36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ZOZ Włoszczowa uzyskał wynik 7 pkt na 70 pkt </w:t>
      </w:r>
      <w:r w:rsidRPr="0022662A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możliwych do uzyskania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2DA47AF" w14:textId="77777777" w:rsidR="00EE107C" w:rsidRDefault="00EE107C" w:rsidP="00EE107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Raporcie została także zawarta prognoza </w:t>
      </w:r>
      <w:r w:rsidRPr="009537BF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ekonomiczno – finansowej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09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kolejne trzy lata obrotowe według w/w kryteriów.  Wyniki w tym zakresie przedstawiają się następująco:</w:t>
      </w:r>
    </w:p>
    <w:p w14:paraId="0AFCC398" w14:textId="77777777" w:rsidR="00EE107C" w:rsidRDefault="00FF5782" w:rsidP="00EE10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2021 rok – 10</w:t>
      </w:r>
      <w:r w:rsidR="00EE1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pkt/ na 70 pkt możliwych </w:t>
      </w:r>
      <w:r w:rsidR="00EE107C" w:rsidRPr="00515F73">
        <w:rPr>
          <w:rFonts w:ascii="Times New Roman" w:eastAsia="Times New Roman" w:hAnsi="Times New Roman" w:cs="Times New Roman"/>
          <w:sz w:val="24"/>
          <w:szCs w:val="24"/>
          <w:lang w:eastAsia="pl-PL"/>
        </w:rPr>
        <w:t>do uzyskania</w:t>
      </w:r>
      <w:r w:rsidR="00EE10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DE8487C" w14:textId="77777777" w:rsidR="00EE107C" w:rsidRDefault="00FF5782" w:rsidP="00EE10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2022 rok – 16</w:t>
      </w:r>
      <w:r w:rsidR="00EE1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pkt/ na 70</w:t>
      </w:r>
      <w:r w:rsidR="00EE107C" w:rsidRPr="0051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możliwych do uzyskania</w:t>
      </w:r>
      <w:r w:rsidR="00EE10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31723C" w14:textId="77777777" w:rsidR="00EE107C" w:rsidRDefault="00FF5782" w:rsidP="00EE107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2023 rok – 16</w:t>
      </w:r>
      <w:r w:rsidR="00EE10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pkt/ na 70</w:t>
      </w:r>
      <w:r w:rsidR="00EE107C" w:rsidRPr="0051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możliwych do uzyskania</w:t>
      </w:r>
    </w:p>
    <w:p w14:paraId="4AF85767" w14:textId="77777777" w:rsidR="00B84636" w:rsidRDefault="00B84636" w:rsidP="00EE107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3DE65B" w14:textId="77777777" w:rsidR="00EE107C" w:rsidRDefault="00EE107C" w:rsidP="00EE107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Raporcie wskazuje się istotne zdarzenia, które mają wpływ na sytuację </w:t>
      </w:r>
      <w:r w:rsidRPr="005C6FD8"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ekonomiczno – finansow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 jednostki. Należą do nich m. in.:</w:t>
      </w:r>
    </w:p>
    <w:p w14:paraId="45BB0607" w14:textId="77777777" w:rsidR="00EE107C" w:rsidRDefault="00EE107C" w:rsidP="00EE1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lub zamrożenie przepisów określających minimalny poziom środków przekazywanych na ochronę zdrowia,</w:t>
      </w:r>
    </w:p>
    <w:p w14:paraId="32E313A2" w14:textId="77777777" w:rsidR="00EE107C" w:rsidRDefault="00EE107C" w:rsidP="00EE1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spadek aktywności gospodarczej i pogorszenie sytuacji na rynku pracy,</w:t>
      </w:r>
    </w:p>
    <w:p w14:paraId="4C750691" w14:textId="77777777" w:rsidR="00EE107C" w:rsidRDefault="00EE107C" w:rsidP="00EE1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brak możliwości wypracowania kontraktu z NFZ mimo przywrócenia planowych zabiegów i badań MSZ oraz obniżenie wartości kontraktów w latach następnych,</w:t>
      </w:r>
    </w:p>
    <w:p w14:paraId="4089C4EA" w14:textId="77777777" w:rsidR="00EE107C" w:rsidRDefault="00EE107C" w:rsidP="00EE1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zmniejszenie wartości jednostki rozliczeniowej ze względu na spadek przychodów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braku środków w budżecie państwa na świadczenia gwarantowane,</w:t>
      </w:r>
    </w:p>
    <w:p w14:paraId="00540F7E" w14:textId="77777777" w:rsidR="00EE107C" w:rsidRDefault="00EE107C" w:rsidP="00EE1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przepisów w zakresie pokrycia strat sp zoz przez podmioty tworzące,</w:t>
      </w:r>
    </w:p>
    <w:p w14:paraId="33E2F704" w14:textId="77777777" w:rsidR="00A12E65" w:rsidRDefault="00A12E65" w:rsidP="00EE1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generowanie wysokich kosztów finansowych w związku z wejściem w życie ustaw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przeciwdziałaniu zatorom płatniczym,</w:t>
      </w:r>
    </w:p>
    <w:p w14:paraId="252B2EAC" w14:textId="77777777" w:rsidR="00EE107C" w:rsidRPr="005C6FD8" w:rsidRDefault="00EE107C" w:rsidP="00EE107C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z niedoborem kadry medycznej oraz roszczenia płacowe.</w:t>
      </w:r>
    </w:p>
    <w:p w14:paraId="04AA32A9" w14:textId="77777777" w:rsidR="00EE107C" w:rsidRDefault="00EE107C" w:rsidP="00EE107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663D63" w14:textId="77777777" w:rsidR="00EE107C" w:rsidRDefault="00EE107C" w:rsidP="00EE107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przeprowadzonej analizy Raportu stwierdza się, że aktualna sytuacja ekonomiczno – finansowa ZOZ we Włoszczowie jest trudna i ni</w:t>
      </w:r>
      <w:r w:rsidR="000738D8">
        <w:rPr>
          <w:rFonts w:ascii="Times New Roman" w:eastAsia="Times New Roman" w:hAnsi="Times New Roman" w:cs="Times New Roman"/>
          <w:sz w:val="24"/>
          <w:szCs w:val="24"/>
          <w:lang w:eastAsia="pl-PL"/>
        </w:rPr>
        <w:t>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 wskaźników nadal się utrzymuje</w:t>
      </w:r>
      <w:r w:rsidR="000738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06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Pomimo tego można zauważyć pozytywny trend</w:t>
      </w:r>
      <w:r w:rsidR="0007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06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poprawie wartości</w:t>
      </w:r>
      <w:r w:rsidR="0007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poszczególnych wskaźników względem roku poprzedniego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7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Utrzymanie tego kierunku działań pozwoliłoby uzyskać przez ZOZ w latach następnych wyższą wartość punktową.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Prognoz</w:t>
      </w:r>
      <w:r w:rsidR="00A12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9063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12E65"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 2021</w:t>
      </w:r>
      <w:r w:rsidR="000738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-2023 zakłada dalszą</w:t>
      </w:r>
      <w:r w:rsidR="00906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poprawę sytuacji ekonomiczno – finansowej ZOZ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0635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 koniecz</w:t>
      </w:r>
      <w:r w:rsidR="008A6417">
        <w:rPr>
          <w:rFonts w:ascii="Times New Roman" w:eastAsia="Times New Roman" w:hAnsi="Times New Roman" w:cs="Times New Roman"/>
          <w:sz w:val="24"/>
          <w:szCs w:val="24"/>
          <w:lang w:eastAsia="pl-PL"/>
        </w:rPr>
        <w:t>ne jest kontynuowanie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działań, których cel</w:t>
      </w:r>
      <w:r w:rsidR="008A6417">
        <w:rPr>
          <w:rFonts w:ascii="Times New Roman" w:eastAsia="Times New Roman" w:hAnsi="Times New Roman" w:cs="Times New Roman"/>
          <w:sz w:val="24"/>
          <w:szCs w:val="24"/>
          <w:lang w:eastAsia="pl-PL"/>
        </w:rPr>
        <w:t>em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2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sukcesywne </w:t>
      </w:r>
      <w:r w:rsidR="0090635A">
        <w:rPr>
          <w:rFonts w:ascii="Times New Roman" w:eastAsia="Times New Roman" w:hAnsi="Times New Roman" w:cs="Times New Roman"/>
          <w:sz w:val="24"/>
          <w:szCs w:val="24"/>
          <w:lang w:eastAsia="pl-PL"/>
        </w:rPr>
        <w:t>podnoszenie</w:t>
      </w:r>
      <w:r w:rsidR="00492C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wskaźników obrazujących sytuację ekonomiczno - finansową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jednostki.</w:t>
      </w:r>
    </w:p>
    <w:p w14:paraId="3D4DB716" w14:textId="77777777" w:rsidR="00EE107C" w:rsidRDefault="00EE107C" w:rsidP="00EE107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75A2B4" w14:textId="77777777" w:rsidR="00EE107C" w:rsidRDefault="00EE107C" w:rsidP="00EE107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EFB9D1" w14:textId="77777777" w:rsidR="00EE107C" w:rsidRDefault="00EE107C" w:rsidP="00EE107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B86C60" w14:textId="77777777" w:rsidR="00EE107C" w:rsidRDefault="00EE107C" w:rsidP="00EE107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229CD5" w14:textId="77777777" w:rsidR="00EE107C" w:rsidRDefault="00EE107C" w:rsidP="00EE107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E757D2" w14:textId="77777777" w:rsidR="00EE107C" w:rsidRDefault="00EE107C" w:rsidP="00EE107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20CEDB" w14:textId="77777777" w:rsidR="00EE107C" w:rsidRDefault="00EE107C" w:rsidP="00EE107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AC90E8" w14:textId="77777777" w:rsidR="00EE107C" w:rsidRDefault="00EE107C" w:rsidP="00EE107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3FFCF5" w14:textId="77777777" w:rsidR="00EE107C" w:rsidRDefault="00EE107C" w:rsidP="00EE107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D81354" w14:textId="77777777" w:rsidR="00EE107C" w:rsidRDefault="00EE107C" w:rsidP="00EE107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A4C90" w14:textId="77777777" w:rsidR="00EE107C" w:rsidRDefault="00EE107C" w:rsidP="00EE107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1AC237" w14:textId="77777777" w:rsidR="00EE107C" w:rsidRDefault="00EE107C" w:rsidP="00EE107C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 Z A S A D N I E N I E</w:t>
      </w:r>
    </w:p>
    <w:p w14:paraId="3799AAEC" w14:textId="77777777" w:rsidR="00EE107C" w:rsidRDefault="00EE107C" w:rsidP="00EE107C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D3EEBA4" w14:textId="77777777" w:rsidR="00EE107C" w:rsidRDefault="00EE107C" w:rsidP="00EE107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art. 53 a ust. 4 </w:t>
      </w:r>
      <w:r w:rsidRPr="009C5CE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15 kwietnia  2011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5CE5">
        <w:rPr>
          <w:rFonts w:ascii="Times New Roman" w:eastAsia="Times New Roman" w:hAnsi="Times New Roman" w:cs="Times New Roman"/>
          <w:sz w:val="24"/>
          <w:szCs w:val="24"/>
          <w:lang w:eastAsia="pl-PL"/>
        </w:rPr>
        <w:t>r. o  działalności leczniczej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tworzący dokonuje oceny sytuacji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ekonomiczno – finansowej samodzielnego publicznego zakładu opieki zdrowotnej. Podstawą tej oceny jest raport o sytuacji ekonomiczno – finansowej samodzielnego publicznego zakładu opieki zdrowotnej przedkładany podmiotowi tworzącemu przez dyrektora jednostki.</w:t>
      </w:r>
    </w:p>
    <w:p w14:paraId="11E2A622" w14:textId="77777777" w:rsidR="00EE107C" w:rsidRPr="00C954D6" w:rsidRDefault="00EE107C" w:rsidP="00EE107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celu realizacji w/w obowiązku ustawowego zachodzi konieczność podjęcia przez Radę Powiatu niniejszej uchwały.</w:t>
      </w:r>
    </w:p>
    <w:p w14:paraId="3F0C18A1" w14:textId="77777777" w:rsidR="00EE107C" w:rsidRDefault="00EE107C" w:rsidP="00EE107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4E19ADC2" w14:textId="77777777" w:rsidR="00EE107C" w:rsidRDefault="00EE107C" w:rsidP="00E0362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4A2BBA13" w14:textId="77777777" w:rsidR="00EE107C" w:rsidRDefault="00EE107C" w:rsidP="00E0362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0A8E5980" w14:textId="77777777" w:rsidR="00EE107C" w:rsidRDefault="00EE107C" w:rsidP="00E0362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120C3AE0" w14:textId="77777777" w:rsidR="00EE107C" w:rsidRDefault="00EE107C" w:rsidP="00E0362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7A3B5FC4" w14:textId="77777777" w:rsidR="00EE107C" w:rsidRDefault="00EE107C" w:rsidP="00E0362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52D5CB7A" w14:textId="77777777" w:rsidR="00EE107C" w:rsidRDefault="00EE107C" w:rsidP="00E0362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6EEBE919" w14:textId="77777777" w:rsidR="00EE107C" w:rsidRDefault="00EE107C" w:rsidP="00E0362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6B5A65DB" w14:textId="77777777" w:rsidR="00EE107C" w:rsidRDefault="00EE107C" w:rsidP="00E0362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0602737B" w14:textId="77777777" w:rsidR="00EE107C" w:rsidRDefault="00EE107C" w:rsidP="00E0362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2714DEF9" w14:textId="77777777" w:rsidR="00EE107C" w:rsidRDefault="00EE107C" w:rsidP="00E0362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66BAAD27" w14:textId="77777777" w:rsidR="00EE107C" w:rsidRDefault="00EE107C" w:rsidP="00E0362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2291A1F0" w14:textId="77777777" w:rsidR="00EE107C" w:rsidRDefault="00EE107C" w:rsidP="00E0362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47FE35D3" w14:textId="77777777" w:rsidR="00EE107C" w:rsidRDefault="00EE107C" w:rsidP="00E0362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7E63BDFC" w14:textId="77777777" w:rsidR="00EE107C" w:rsidRDefault="00EE107C" w:rsidP="00E0362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537C60AF" w14:textId="77777777" w:rsidR="00EE107C" w:rsidRDefault="00EE107C" w:rsidP="00E0362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65960864" w14:textId="77777777" w:rsidR="00EE107C" w:rsidRDefault="00EE107C" w:rsidP="00E0362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47CCD6F8" w14:textId="77777777" w:rsidR="00EE107C" w:rsidRDefault="00EE107C" w:rsidP="00E0362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185FBE7D" w14:textId="77777777" w:rsidR="00EE107C" w:rsidRDefault="00EE107C" w:rsidP="00E0362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2C1B8572" w14:textId="77777777" w:rsidR="00EE107C" w:rsidRDefault="00EE107C" w:rsidP="00E0362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36DB3D8E" w14:textId="77777777" w:rsidR="00EE107C" w:rsidRDefault="00EE107C" w:rsidP="00E0362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13D553F2" w14:textId="77777777" w:rsidR="00EE107C" w:rsidRDefault="00EE107C" w:rsidP="00E0362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7A0218D8" w14:textId="77777777" w:rsidR="00EE107C" w:rsidRDefault="00EE107C" w:rsidP="00E0362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3D7FFD92" w14:textId="77777777" w:rsidR="00EE107C" w:rsidRDefault="00EE107C" w:rsidP="00E0362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722FA17A" w14:textId="77777777" w:rsidR="00EE107C" w:rsidRDefault="00EE107C" w:rsidP="00E0362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2852C48D" w14:textId="77777777" w:rsidR="00EE107C" w:rsidRDefault="00EE107C" w:rsidP="00E0362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0A4B1930" w14:textId="77777777" w:rsidR="00EE107C" w:rsidRDefault="00EE107C" w:rsidP="00E0362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7E11F03E" w14:textId="77777777" w:rsidR="00EE107C" w:rsidRDefault="00EE107C" w:rsidP="00E0362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113A885E" w14:textId="77777777" w:rsidR="00EE107C" w:rsidRDefault="00EE107C" w:rsidP="00E0362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0D8E2BC8" w14:textId="77777777" w:rsidR="00EE107C" w:rsidRDefault="00EE107C" w:rsidP="00E0362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14:paraId="223262E3" w14:textId="77777777" w:rsidR="00EE107C" w:rsidRDefault="00EE107C" w:rsidP="00E0362C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sectPr w:rsidR="00EE1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7988"/>
    <w:multiLevelType w:val="hybridMultilevel"/>
    <w:tmpl w:val="2DA0E3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9FA7918"/>
    <w:multiLevelType w:val="hybridMultilevel"/>
    <w:tmpl w:val="0BFE6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878FD"/>
    <w:multiLevelType w:val="hybridMultilevel"/>
    <w:tmpl w:val="2DA0E3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4892A5A"/>
    <w:multiLevelType w:val="hybridMultilevel"/>
    <w:tmpl w:val="17545A6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760C01EA"/>
    <w:multiLevelType w:val="hybridMultilevel"/>
    <w:tmpl w:val="4A1210AE"/>
    <w:lvl w:ilvl="0" w:tplc="19380326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CE5"/>
    <w:rsid w:val="00041212"/>
    <w:rsid w:val="00057CB5"/>
    <w:rsid w:val="0006727D"/>
    <w:rsid w:val="000676C1"/>
    <w:rsid w:val="000738D8"/>
    <w:rsid w:val="000F7FC7"/>
    <w:rsid w:val="00137710"/>
    <w:rsid w:val="00193CF1"/>
    <w:rsid w:val="001A2921"/>
    <w:rsid w:val="001D3EEF"/>
    <w:rsid w:val="0022662A"/>
    <w:rsid w:val="002812AE"/>
    <w:rsid w:val="00294D83"/>
    <w:rsid w:val="002B0AC8"/>
    <w:rsid w:val="002B2E2F"/>
    <w:rsid w:val="002C74D0"/>
    <w:rsid w:val="002D7229"/>
    <w:rsid w:val="003073DF"/>
    <w:rsid w:val="00320128"/>
    <w:rsid w:val="00330946"/>
    <w:rsid w:val="00372570"/>
    <w:rsid w:val="003752D3"/>
    <w:rsid w:val="003756AA"/>
    <w:rsid w:val="003A5871"/>
    <w:rsid w:val="003B68D2"/>
    <w:rsid w:val="003C7144"/>
    <w:rsid w:val="003E5813"/>
    <w:rsid w:val="003F5A00"/>
    <w:rsid w:val="0041648E"/>
    <w:rsid w:val="004800DC"/>
    <w:rsid w:val="00492C57"/>
    <w:rsid w:val="00515F73"/>
    <w:rsid w:val="00531C79"/>
    <w:rsid w:val="00533921"/>
    <w:rsid w:val="00571877"/>
    <w:rsid w:val="00597E02"/>
    <w:rsid w:val="005C6FD8"/>
    <w:rsid w:val="005E2091"/>
    <w:rsid w:val="00620950"/>
    <w:rsid w:val="006231F6"/>
    <w:rsid w:val="00631653"/>
    <w:rsid w:val="00663277"/>
    <w:rsid w:val="00664413"/>
    <w:rsid w:val="006721E7"/>
    <w:rsid w:val="006F76CD"/>
    <w:rsid w:val="007257F7"/>
    <w:rsid w:val="007324E7"/>
    <w:rsid w:val="00732BB0"/>
    <w:rsid w:val="00780A71"/>
    <w:rsid w:val="00843106"/>
    <w:rsid w:val="0084799D"/>
    <w:rsid w:val="008777B4"/>
    <w:rsid w:val="00897497"/>
    <w:rsid w:val="008A6417"/>
    <w:rsid w:val="008C19FC"/>
    <w:rsid w:val="008C210C"/>
    <w:rsid w:val="008D083E"/>
    <w:rsid w:val="008E5F4A"/>
    <w:rsid w:val="0090635A"/>
    <w:rsid w:val="00911192"/>
    <w:rsid w:val="00922465"/>
    <w:rsid w:val="009537BF"/>
    <w:rsid w:val="00994BA3"/>
    <w:rsid w:val="009C5CE5"/>
    <w:rsid w:val="009E30DF"/>
    <w:rsid w:val="009E428E"/>
    <w:rsid w:val="009E755B"/>
    <w:rsid w:val="00A12E65"/>
    <w:rsid w:val="00A855E6"/>
    <w:rsid w:val="00AB0721"/>
    <w:rsid w:val="00B07B42"/>
    <w:rsid w:val="00B62CA0"/>
    <w:rsid w:val="00B84636"/>
    <w:rsid w:val="00B96C5B"/>
    <w:rsid w:val="00BA1AD0"/>
    <w:rsid w:val="00BB6C0B"/>
    <w:rsid w:val="00BC415E"/>
    <w:rsid w:val="00BD011A"/>
    <w:rsid w:val="00BD7528"/>
    <w:rsid w:val="00C14F5C"/>
    <w:rsid w:val="00C46C91"/>
    <w:rsid w:val="00C54A0F"/>
    <w:rsid w:val="00C877DF"/>
    <w:rsid w:val="00C954D6"/>
    <w:rsid w:val="00CA4287"/>
    <w:rsid w:val="00CA550B"/>
    <w:rsid w:val="00D61159"/>
    <w:rsid w:val="00D654F5"/>
    <w:rsid w:val="00D81288"/>
    <w:rsid w:val="00D83475"/>
    <w:rsid w:val="00DA4D41"/>
    <w:rsid w:val="00DE2613"/>
    <w:rsid w:val="00E0362C"/>
    <w:rsid w:val="00E56C74"/>
    <w:rsid w:val="00E70F57"/>
    <w:rsid w:val="00E95F14"/>
    <w:rsid w:val="00EA0276"/>
    <w:rsid w:val="00EB676A"/>
    <w:rsid w:val="00EE107C"/>
    <w:rsid w:val="00F23051"/>
    <w:rsid w:val="00F31FA7"/>
    <w:rsid w:val="00F52E60"/>
    <w:rsid w:val="00F67ADC"/>
    <w:rsid w:val="00F72417"/>
    <w:rsid w:val="00F76CA1"/>
    <w:rsid w:val="00FD6282"/>
    <w:rsid w:val="00FF5782"/>
    <w:rsid w:val="00FF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332A"/>
  <w15:chartTrackingRefBased/>
  <w15:docId w15:val="{5FCCD090-B039-4DA6-8FEC-8E467DE4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F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E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rsuchanek</dc:creator>
  <cp:keywords/>
  <dc:description/>
  <cp:lastModifiedBy>rsuchanek</cp:lastModifiedBy>
  <cp:revision>93</cp:revision>
  <cp:lastPrinted>2021-07-27T14:59:00Z</cp:lastPrinted>
  <dcterms:created xsi:type="dcterms:W3CDTF">2017-05-29T10:31:00Z</dcterms:created>
  <dcterms:modified xsi:type="dcterms:W3CDTF">2021-07-30T10:01:00Z</dcterms:modified>
</cp:coreProperties>
</file>